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6B2B6" w14:textId="7B550C11" w:rsidR="004461F2" w:rsidRDefault="00015290">
      <w:pPr>
        <w:rPr>
          <w:b/>
          <w:bCs/>
          <w:sz w:val="32"/>
          <w:szCs w:val="32"/>
        </w:rPr>
      </w:pPr>
      <w:r w:rsidRPr="00015290">
        <w:rPr>
          <w:b/>
          <w:bCs/>
          <w:sz w:val="32"/>
          <w:szCs w:val="32"/>
        </w:rPr>
        <w:t>MCC Radiography Selection Criteria:</w:t>
      </w:r>
    </w:p>
    <w:tbl>
      <w:tblPr>
        <w:tblStyle w:val="TableGrid"/>
        <w:tblW w:w="0" w:type="auto"/>
        <w:tblLook w:val="04A0" w:firstRow="1" w:lastRow="0" w:firstColumn="1" w:lastColumn="0" w:noHBand="0" w:noVBand="1"/>
      </w:tblPr>
      <w:tblGrid>
        <w:gridCol w:w="4675"/>
        <w:gridCol w:w="360"/>
      </w:tblGrid>
      <w:tr w:rsidR="00015290" w14:paraId="73BAAA85" w14:textId="77777777" w:rsidTr="00A10C7F">
        <w:tc>
          <w:tcPr>
            <w:tcW w:w="4675" w:type="dxa"/>
          </w:tcPr>
          <w:p w14:paraId="66499C9E" w14:textId="376A604D" w:rsidR="00015290" w:rsidRDefault="002C1C7A" w:rsidP="00A10C7F">
            <w:r>
              <w:rPr>
                <w:b/>
                <w:bCs/>
                <w:noProof/>
                <w:sz w:val="32"/>
                <w:szCs w:val="32"/>
              </w:rPr>
              <mc:AlternateContent>
                <mc:Choice Requires="wps">
                  <w:drawing>
                    <wp:anchor distT="0" distB="0" distL="114300" distR="114300" simplePos="0" relativeHeight="251659264" behindDoc="0" locked="0" layoutInCell="1" allowOverlap="1" wp14:anchorId="6FBA35A2" wp14:editId="1D3EDA8A">
                      <wp:simplePos x="0" y="0"/>
                      <wp:positionH relativeFrom="column">
                        <wp:posOffset>3343275</wp:posOffset>
                      </wp:positionH>
                      <wp:positionV relativeFrom="paragraph">
                        <wp:posOffset>478155</wp:posOffset>
                      </wp:positionV>
                      <wp:extent cx="2524125" cy="628650"/>
                      <wp:effectExtent l="19050" t="19050" r="28575" b="19050"/>
                      <wp:wrapNone/>
                      <wp:docPr id="1" name="Text Box 1"/>
                      <wp:cNvGraphicFramePr/>
                      <a:graphic xmlns:a="http://schemas.openxmlformats.org/drawingml/2006/main">
                        <a:graphicData uri="http://schemas.microsoft.com/office/word/2010/wordprocessingShape">
                          <wps:wsp>
                            <wps:cNvSpPr txBox="1"/>
                            <wps:spPr>
                              <a:xfrm>
                                <a:off x="0" y="0"/>
                                <a:ext cx="2524125" cy="628650"/>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34A58B7B" w14:textId="3F144183" w:rsidR="002C1C7A" w:rsidRPr="001A01AD" w:rsidRDefault="002C1C7A">
                                  <w:pPr>
                                    <w:rPr>
                                      <w:rFonts w:ascii="Century Gothic" w:hAnsi="Century Gothic"/>
                                    </w:rPr>
                                  </w:pPr>
                                  <w:r w:rsidRPr="001A01AD">
                                    <w:rPr>
                                      <w:rFonts w:ascii="Century Gothic" w:hAnsi="Century Gothic"/>
                                    </w:rPr>
                                    <w:t xml:space="preserve">Pre-requisites are </w:t>
                                  </w:r>
                                  <w:r w:rsidR="001A01AD" w:rsidRPr="001A01AD">
                                    <w:rPr>
                                      <w:rFonts w:ascii="Century Gothic" w:hAnsi="Century Gothic"/>
                                    </w:rPr>
                                    <w:t>checked,</w:t>
                                  </w:r>
                                  <w:r w:rsidRPr="001A01AD">
                                    <w:rPr>
                                      <w:rFonts w:ascii="Century Gothic" w:hAnsi="Century Gothic"/>
                                    </w:rPr>
                                    <w:t xml:space="preserve"> but not worth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BA35A2" id="_x0000_t202" coordsize="21600,21600" o:spt="202" path="m,l,21600r21600,l21600,xe">
                      <v:stroke joinstyle="miter"/>
                      <v:path gradientshapeok="t" o:connecttype="rect"/>
                    </v:shapetype>
                    <v:shape id="Text Box 1" o:spid="_x0000_s1026" type="#_x0000_t202" style="position:absolute;margin-left:263.25pt;margin-top:37.65pt;width:198.75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" fillcolor="white [3201]" strokecolor="#4472c4 [3204]" strokeweight="2.25pt">
                      <v:textbox>
                        <w:txbxContent>
                          <w:p w14:paraId="34A58B7B" w14:textId="3F144183" w:rsidR="002C1C7A" w:rsidRPr="001A01AD" w:rsidRDefault="002C1C7A">
                            <w:pPr>
                              <w:rPr>
                                <w:rFonts w:ascii="Century Gothic" w:hAnsi="Century Gothic"/>
                              </w:rPr>
                            </w:pPr>
                            <w:r w:rsidRPr="001A01AD">
                              <w:rPr>
                                <w:rFonts w:ascii="Century Gothic" w:hAnsi="Century Gothic"/>
                              </w:rPr>
                              <w:t xml:space="preserve">Pre-requisites are </w:t>
                            </w:r>
                            <w:r w:rsidR="001A01AD" w:rsidRPr="001A01AD">
                              <w:rPr>
                                <w:rFonts w:ascii="Century Gothic" w:hAnsi="Century Gothic"/>
                              </w:rPr>
                              <w:t>checked,</w:t>
                            </w:r>
                            <w:r w:rsidRPr="001A01AD">
                              <w:rPr>
                                <w:rFonts w:ascii="Century Gothic" w:hAnsi="Century Gothic"/>
                              </w:rPr>
                              <w:t xml:space="preserve"> but not worth points.</w:t>
                            </w:r>
                          </w:p>
                        </w:txbxContent>
                      </v:textbox>
                    </v:shape>
                  </w:pict>
                </mc:Fallback>
              </mc:AlternateContent>
            </w:r>
            <w:r w:rsidR="00015290" w:rsidRPr="00015290">
              <w:rPr>
                <w:b/>
                <w:bCs/>
              </w:rPr>
              <w:t xml:space="preserve">Prerequisites </w:t>
            </w:r>
            <w:r w:rsidR="00015290" w:rsidRPr="00015290">
              <w:rPr>
                <w:sz w:val="18"/>
                <w:szCs w:val="18"/>
              </w:rPr>
              <w:t>(check if completed)</w:t>
            </w:r>
          </w:p>
        </w:tc>
        <w:tc>
          <w:tcPr>
            <w:tcW w:w="360" w:type="dxa"/>
          </w:tcPr>
          <w:p w14:paraId="310A5063" w14:textId="77777777" w:rsidR="00015290" w:rsidRDefault="00015290" w:rsidP="00A10C7F"/>
        </w:tc>
      </w:tr>
      <w:tr w:rsidR="00015290" w14:paraId="14D2B0C8" w14:textId="77777777" w:rsidTr="00A10C7F">
        <w:tc>
          <w:tcPr>
            <w:tcW w:w="4675" w:type="dxa"/>
          </w:tcPr>
          <w:p w14:paraId="5B2CB83C" w14:textId="77777777" w:rsidR="00015290" w:rsidRDefault="00015290" w:rsidP="00A10C7F">
            <w:r>
              <w:t>English 101</w:t>
            </w:r>
          </w:p>
        </w:tc>
        <w:tc>
          <w:tcPr>
            <w:tcW w:w="360" w:type="dxa"/>
          </w:tcPr>
          <w:p w14:paraId="5DA4C2D1" w14:textId="77777777" w:rsidR="00015290" w:rsidRDefault="00015290" w:rsidP="00A10C7F"/>
        </w:tc>
      </w:tr>
      <w:tr w:rsidR="00015290" w14:paraId="0529A63D" w14:textId="77777777" w:rsidTr="00A10C7F">
        <w:tc>
          <w:tcPr>
            <w:tcW w:w="4675" w:type="dxa"/>
          </w:tcPr>
          <w:p w14:paraId="71D4AEDD" w14:textId="77777777" w:rsidR="00015290" w:rsidRDefault="00015290" w:rsidP="00A10C7F">
            <w:r>
              <w:t>MATH 120</w:t>
            </w:r>
          </w:p>
        </w:tc>
        <w:tc>
          <w:tcPr>
            <w:tcW w:w="360" w:type="dxa"/>
          </w:tcPr>
          <w:p w14:paraId="074535B2" w14:textId="77777777" w:rsidR="00015290" w:rsidRDefault="00015290" w:rsidP="00A10C7F"/>
        </w:tc>
      </w:tr>
      <w:tr w:rsidR="00015290" w14:paraId="56D2CF17" w14:textId="77777777" w:rsidTr="00A10C7F">
        <w:tc>
          <w:tcPr>
            <w:tcW w:w="4675" w:type="dxa"/>
          </w:tcPr>
          <w:p w14:paraId="28B48545" w14:textId="77777777" w:rsidR="00570426" w:rsidRDefault="00570426" w:rsidP="00A10C7F">
            <w:r>
              <w:t>Medical Terminology</w:t>
            </w:r>
          </w:p>
          <w:p w14:paraId="29DB2AF5" w14:textId="1FD6D395" w:rsidR="00570426" w:rsidRDefault="00570426" w:rsidP="00A10C7F">
            <w:r>
              <w:t>BIOL 150 or HIM 100</w:t>
            </w:r>
          </w:p>
        </w:tc>
        <w:tc>
          <w:tcPr>
            <w:tcW w:w="360" w:type="dxa"/>
          </w:tcPr>
          <w:p w14:paraId="580BC6B4" w14:textId="77777777" w:rsidR="00015290" w:rsidRDefault="00015290" w:rsidP="00A10C7F"/>
        </w:tc>
      </w:tr>
    </w:tbl>
    <w:p w14:paraId="12C9E457" w14:textId="705F8E2D" w:rsidR="00015290" w:rsidRDefault="00015290">
      <w:pPr>
        <w:rPr>
          <w:b/>
          <w:bCs/>
          <w:sz w:val="32"/>
          <w:szCs w:val="32"/>
        </w:rPr>
      </w:pPr>
    </w:p>
    <w:tbl>
      <w:tblPr>
        <w:tblStyle w:val="TableGrid"/>
        <w:tblW w:w="10255" w:type="dxa"/>
        <w:tblLook w:val="04A0" w:firstRow="1" w:lastRow="0" w:firstColumn="1" w:lastColumn="0" w:noHBand="0" w:noVBand="1"/>
      </w:tblPr>
      <w:tblGrid>
        <w:gridCol w:w="2337"/>
        <w:gridCol w:w="243"/>
        <w:gridCol w:w="655"/>
        <w:gridCol w:w="90"/>
        <w:gridCol w:w="587"/>
        <w:gridCol w:w="223"/>
        <w:gridCol w:w="360"/>
        <w:gridCol w:w="308"/>
        <w:gridCol w:w="592"/>
        <w:gridCol w:w="303"/>
        <w:gridCol w:w="57"/>
        <w:gridCol w:w="1011"/>
        <w:gridCol w:w="249"/>
        <w:gridCol w:w="799"/>
        <w:gridCol w:w="2441"/>
      </w:tblGrid>
      <w:tr w:rsidR="00015290" w14:paraId="615972F0" w14:textId="77777777" w:rsidTr="00493EB7">
        <w:tc>
          <w:tcPr>
            <w:tcW w:w="3912" w:type="dxa"/>
            <w:gridSpan w:val="5"/>
          </w:tcPr>
          <w:p w14:paraId="2C88B4FB" w14:textId="57CCD16A" w:rsidR="00015290" w:rsidRPr="00015290" w:rsidRDefault="00015290" w:rsidP="00C7136B">
            <w:pPr>
              <w:jc w:val="center"/>
              <w:rPr>
                <w:b/>
                <w:bCs/>
                <w:sz w:val="24"/>
                <w:szCs w:val="24"/>
              </w:rPr>
            </w:pPr>
            <w:r>
              <w:rPr>
                <w:b/>
                <w:bCs/>
                <w:sz w:val="24"/>
                <w:szCs w:val="24"/>
              </w:rPr>
              <w:t>Radiography Curriculum Courses</w:t>
            </w:r>
          </w:p>
        </w:tc>
        <w:tc>
          <w:tcPr>
            <w:tcW w:w="891" w:type="dxa"/>
            <w:gridSpan w:val="3"/>
          </w:tcPr>
          <w:p w14:paraId="2FA9425C" w14:textId="77777777" w:rsidR="00015290" w:rsidRPr="00C7136B" w:rsidRDefault="00015290" w:rsidP="00C7136B">
            <w:pPr>
              <w:jc w:val="center"/>
              <w:rPr>
                <w:b/>
                <w:bCs/>
                <w:sz w:val="24"/>
                <w:szCs w:val="24"/>
              </w:rPr>
            </w:pPr>
            <w:r w:rsidRPr="00C7136B">
              <w:rPr>
                <w:b/>
                <w:bCs/>
                <w:sz w:val="24"/>
                <w:szCs w:val="24"/>
              </w:rPr>
              <w:t>A</w:t>
            </w:r>
          </w:p>
          <w:p w14:paraId="1393DD20" w14:textId="1CC9B7E4" w:rsidR="00015290" w:rsidRPr="00C7136B" w:rsidRDefault="00570426" w:rsidP="00C7136B">
            <w:pPr>
              <w:jc w:val="center"/>
              <w:rPr>
                <w:b/>
                <w:bCs/>
                <w:sz w:val="24"/>
                <w:szCs w:val="24"/>
              </w:rPr>
            </w:pPr>
            <w:r w:rsidRPr="00C7136B">
              <w:rPr>
                <w:b/>
                <w:bCs/>
                <w:sz w:val="24"/>
                <w:szCs w:val="24"/>
              </w:rPr>
              <w:t>2</w:t>
            </w:r>
          </w:p>
        </w:tc>
        <w:tc>
          <w:tcPr>
            <w:tcW w:w="895" w:type="dxa"/>
            <w:gridSpan w:val="2"/>
          </w:tcPr>
          <w:p w14:paraId="0351CBB0" w14:textId="77777777" w:rsidR="00015290" w:rsidRPr="00C7136B" w:rsidRDefault="00015290" w:rsidP="00C7136B">
            <w:pPr>
              <w:jc w:val="center"/>
              <w:rPr>
                <w:b/>
                <w:bCs/>
                <w:sz w:val="24"/>
                <w:szCs w:val="24"/>
              </w:rPr>
            </w:pPr>
            <w:r w:rsidRPr="00C7136B">
              <w:rPr>
                <w:b/>
                <w:bCs/>
                <w:sz w:val="24"/>
                <w:szCs w:val="24"/>
              </w:rPr>
              <w:t>B</w:t>
            </w:r>
          </w:p>
          <w:p w14:paraId="2A96C33B" w14:textId="471E932D" w:rsidR="00570426" w:rsidRPr="00C7136B" w:rsidRDefault="00570426" w:rsidP="00C7136B">
            <w:pPr>
              <w:jc w:val="center"/>
              <w:rPr>
                <w:b/>
                <w:bCs/>
                <w:sz w:val="24"/>
                <w:szCs w:val="24"/>
              </w:rPr>
            </w:pPr>
            <w:r w:rsidRPr="00C7136B">
              <w:rPr>
                <w:b/>
                <w:bCs/>
                <w:sz w:val="24"/>
                <w:szCs w:val="24"/>
              </w:rPr>
              <w:t>1.5</w:t>
            </w:r>
          </w:p>
        </w:tc>
        <w:tc>
          <w:tcPr>
            <w:tcW w:w="1068" w:type="dxa"/>
            <w:gridSpan w:val="2"/>
          </w:tcPr>
          <w:p w14:paraId="6DACE43D" w14:textId="77777777" w:rsidR="00015290" w:rsidRPr="00C7136B" w:rsidRDefault="00015290" w:rsidP="00C7136B">
            <w:pPr>
              <w:jc w:val="center"/>
              <w:rPr>
                <w:b/>
                <w:bCs/>
                <w:sz w:val="24"/>
                <w:szCs w:val="24"/>
              </w:rPr>
            </w:pPr>
            <w:r w:rsidRPr="00C7136B">
              <w:rPr>
                <w:b/>
                <w:bCs/>
                <w:sz w:val="24"/>
                <w:szCs w:val="24"/>
              </w:rPr>
              <w:t>C</w:t>
            </w:r>
          </w:p>
          <w:p w14:paraId="74CC8785" w14:textId="1CBCF91D" w:rsidR="00570426" w:rsidRPr="00C7136B" w:rsidRDefault="00570426" w:rsidP="00C7136B">
            <w:pPr>
              <w:jc w:val="center"/>
              <w:rPr>
                <w:b/>
                <w:bCs/>
                <w:sz w:val="24"/>
                <w:szCs w:val="24"/>
              </w:rPr>
            </w:pPr>
            <w:r w:rsidRPr="00C7136B">
              <w:rPr>
                <w:b/>
                <w:bCs/>
                <w:sz w:val="24"/>
                <w:szCs w:val="24"/>
              </w:rPr>
              <w:t>1</w:t>
            </w:r>
          </w:p>
        </w:tc>
        <w:tc>
          <w:tcPr>
            <w:tcW w:w="1048" w:type="dxa"/>
            <w:gridSpan w:val="2"/>
          </w:tcPr>
          <w:p w14:paraId="6577F865" w14:textId="50623940" w:rsidR="00015290" w:rsidRPr="00C7136B" w:rsidRDefault="00015290" w:rsidP="00C7136B">
            <w:pPr>
              <w:jc w:val="center"/>
              <w:rPr>
                <w:b/>
                <w:bCs/>
                <w:sz w:val="24"/>
                <w:szCs w:val="24"/>
              </w:rPr>
            </w:pPr>
            <w:r w:rsidRPr="00C7136B">
              <w:rPr>
                <w:b/>
                <w:bCs/>
                <w:sz w:val="24"/>
                <w:szCs w:val="24"/>
              </w:rPr>
              <w:t>Points</w:t>
            </w:r>
          </w:p>
        </w:tc>
        <w:tc>
          <w:tcPr>
            <w:tcW w:w="2441" w:type="dxa"/>
          </w:tcPr>
          <w:p w14:paraId="468116EE" w14:textId="377613AF" w:rsidR="00015290" w:rsidRDefault="00C7136B" w:rsidP="00C7136B">
            <w:pPr>
              <w:jc w:val="center"/>
              <w:rPr>
                <w:b/>
                <w:bCs/>
                <w:sz w:val="32"/>
                <w:szCs w:val="32"/>
              </w:rPr>
            </w:pPr>
            <w:r w:rsidRPr="00C7136B">
              <w:rPr>
                <w:b/>
                <w:bCs/>
                <w:sz w:val="24"/>
                <w:szCs w:val="24"/>
              </w:rPr>
              <w:t>Notes</w:t>
            </w:r>
          </w:p>
        </w:tc>
      </w:tr>
      <w:tr w:rsidR="00015290" w14:paraId="5573075B" w14:textId="77777777" w:rsidTr="00493EB7">
        <w:tc>
          <w:tcPr>
            <w:tcW w:w="3912" w:type="dxa"/>
            <w:gridSpan w:val="5"/>
          </w:tcPr>
          <w:p w14:paraId="3F9B5028" w14:textId="27A6C16B" w:rsidR="00015290" w:rsidRPr="00570426" w:rsidRDefault="00015290">
            <w:pPr>
              <w:rPr>
                <w:sz w:val="24"/>
                <w:szCs w:val="24"/>
              </w:rPr>
            </w:pPr>
            <w:r w:rsidRPr="00570426">
              <w:rPr>
                <w:sz w:val="24"/>
                <w:szCs w:val="24"/>
              </w:rPr>
              <w:t>Math 120</w:t>
            </w:r>
          </w:p>
        </w:tc>
        <w:tc>
          <w:tcPr>
            <w:tcW w:w="891" w:type="dxa"/>
            <w:gridSpan w:val="3"/>
          </w:tcPr>
          <w:p w14:paraId="445EE8BF" w14:textId="46215C0B" w:rsidR="00015290" w:rsidRDefault="002C1C7A">
            <w:pPr>
              <w:rPr>
                <w:b/>
                <w:bCs/>
                <w:sz w:val="32"/>
                <w:szCs w:val="32"/>
              </w:rPr>
            </w:pPr>
            <w:r>
              <w:rPr>
                <w:b/>
                <w:bCs/>
                <w:noProof/>
                <w:sz w:val="32"/>
                <w:szCs w:val="32"/>
              </w:rPr>
              <mc:AlternateContent>
                <mc:Choice Requires="wps">
                  <w:drawing>
                    <wp:anchor distT="0" distB="0" distL="114300" distR="114300" simplePos="0" relativeHeight="251660288" behindDoc="0" locked="0" layoutInCell="1" allowOverlap="1" wp14:anchorId="08D4F7AD" wp14:editId="2E49CC0B">
                      <wp:simplePos x="0" y="0"/>
                      <wp:positionH relativeFrom="column">
                        <wp:posOffset>6350</wp:posOffset>
                      </wp:positionH>
                      <wp:positionV relativeFrom="paragraph">
                        <wp:posOffset>90170</wp:posOffset>
                      </wp:positionV>
                      <wp:extent cx="3286125" cy="1866900"/>
                      <wp:effectExtent l="19050" t="19050" r="28575" b="19050"/>
                      <wp:wrapNone/>
                      <wp:docPr id="2" name="Text Box 2"/>
                      <wp:cNvGraphicFramePr/>
                      <a:graphic xmlns:a="http://schemas.openxmlformats.org/drawingml/2006/main">
                        <a:graphicData uri="http://schemas.microsoft.com/office/word/2010/wordprocessingShape">
                          <wps:wsp>
                            <wps:cNvSpPr txBox="1"/>
                            <wps:spPr>
                              <a:xfrm>
                                <a:off x="0" y="0"/>
                                <a:ext cx="3286125" cy="1866900"/>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4D1086E4" w14:textId="143FCC4B" w:rsidR="002C1C7A" w:rsidRPr="001A01AD" w:rsidRDefault="002C1C7A">
                                  <w:pPr>
                                    <w:rPr>
                                      <w:rFonts w:ascii="Century Gothic" w:hAnsi="Century Gothic"/>
                                    </w:rPr>
                                  </w:pPr>
                                  <w:r w:rsidRPr="001A01AD">
                                    <w:rPr>
                                      <w:rFonts w:ascii="Century Gothic" w:hAnsi="Century Gothic"/>
                                    </w:rPr>
                                    <w:t xml:space="preserve">We look at your earned grades in these classes and awards are based on your grades earned.  A’s=2, B’s=1.5, and C’s=1.  Anything below a C </w:t>
                                  </w:r>
                                  <w:r w:rsidR="001A01AD" w:rsidRPr="001A01AD">
                                    <w:rPr>
                                      <w:rFonts w:ascii="Century Gothic" w:hAnsi="Century Gothic"/>
                                    </w:rPr>
                                    <w:t>is</w:t>
                                  </w:r>
                                  <w:r w:rsidRPr="001A01AD">
                                    <w:rPr>
                                      <w:rFonts w:ascii="Century Gothic" w:hAnsi="Century Gothic"/>
                                    </w:rPr>
                                    <w:t xml:space="preserve"> not awarded points.</w:t>
                                  </w:r>
                                  <w:r w:rsidR="001A01AD" w:rsidRPr="001A01AD">
                                    <w:rPr>
                                      <w:rFonts w:ascii="Century Gothic" w:hAnsi="Century Gothic"/>
                                    </w:rPr>
                                    <w:t xml:space="preserve"> These grades include classes completed by the end of the semester before you apply to the program.  Classes currently in progress during the semester of application are not eligible for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D4F7AD" id="Text Box 2" o:spid="_x0000_s1027" type="#_x0000_t202" style="position:absolute;margin-left:.5pt;margin-top:7.1pt;width:258.75pt;height:14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" fillcolor="white [3201]" strokecolor="#4472c4 [3204]" strokeweight="2.25pt">
                      <v:textbox>
                        <w:txbxContent>
                          <w:p w14:paraId="4D1086E4" w14:textId="143FCC4B" w:rsidR="002C1C7A" w:rsidRPr="001A01AD" w:rsidRDefault="002C1C7A">
                            <w:pPr>
                              <w:rPr>
                                <w:rFonts w:ascii="Century Gothic" w:hAnsi="Century Gothic"/>
                              </w:rPr>
                            </w:pPr>
                            <w:r w:rsidRPr="001A01AD">
                              <w:rPr>
                                <w:rFonts w:ascii="Century Gothic" w:hAnsi="Century Gothic"/>
                              </w:rPr>
                              <w:t xml:space="preserve">We look at your earned grades in these classes and awards are based on your grades earned.  A’s=2, B’s=1.5, and C’s=1.  Anything below a C </w:t>
                            </w:r>
                            <w:r w:rsidR="001A01AD" w:rsidRPr="001A01AD">
                              <w:rPr>
                                <w:rFonts w:ascii="Century Gothic" w:hAnsi="Century Gothic"/>
                              </w:rPr>
                              <w:t>is</w:t>
                            </w:r>
                            <w:r w:rsidRPr="001A01AD">
                              <w:rPr>
                                <w:rFonts w:ascii="Century Gothic" w:hAnsi="Century Gothic"/>
                              </w:rPr>
                              <w:t xml:space="preserve"> not awarded points.</w:t>
                            </w:r>
                            <w:r w:rsidR="001A01AD" w:rsidRPr="001A01AD">
                              <w:rPr>
                                <w:rFonts w:ascii="Century Gothic" w:hAnsi="Century Gothic"/>
                              </w:rPr>
                              <w:t xml:space="preserve"> These grades include classes completed by the end of the semester before you apply to the program.  Classes currently in progress during the semester of application are not eligible for points.</w:t>
                            </w:r>
                          </w:p>
                        </w:txbxContent>
                      </v:textbox>
                    </v:shape>
                  </w:pict>
                </mc:Fallback>
              </mc:AlternateContent>
            </w:r>
          </w:p>
        </w:tc>
        <w:tc>
          <w:tcPr>
            <w:tcW w:w="895" w:type="dxa"/>
            <w:gridSpan w:val="2"/>
          </w:tcPr>
          <w:p w14:paraId="0813B58A" w14:textId="77777777" w:rsidR="00015290" w:rsidRDefault="00015290">
            <w:pPr>
              <w:rPr>
                <w:b/>
                <w:bCs/>
                <w:sz w:val="32"/>
                <w:szCs w:val="32"/>
              </w:rPr>
            </w:pPr>
          </w:p>
        </w:tc>
        <w:tc>
          <w:tcPr>
            <w:tcW w:w="1068" w:type="dxa"/>
            <w:gridSpan w:val="2"/>
          </w:tcPr>
          <w:p w14:paraId="772833EA" w14:textId="77777777" w:rsidR="00015290" w:rsidRDefault="00015290">
            <w:pPr>
              <w:rPr>
                <w:b/>
                <w:bCs/>
                <w:sz w:val="32"/>
                <w:szCs w:val="32"/>
              </w:rPr>
            </w:pPr>
          </w:p>
        </w:tc>
        <w:tc>
          <w:tcPr>
            <w:tcW w:w="1048" w:type="dxa"/>
            <w:gridSpan w:val="2"/>
          </w:tcPr>
          <w:p w14:paraId="5C5C8E78" w14:textId="77777777" w:rsidR="00015290" w:rsidRDefault="00015290">
            <w:pPr>
              <w:rPr>
                <w:b/>
                <w:bCs/>
                <w:sz w:val="32"/>
                <w:szCs w:val="32"/>
              </w:rPr>
            </w:pPr>
          </w:p>
        </w:tc>
        <w:tc>
          <w:tcPr>
            <w:tcW w:w="2441" w:type="dxa"/>
          </w:tcPr>
          <w:p w14:paraId="65D2722D" w14:textId="77777777" w:rsidR="00015290" w:rsidRDefault="00015290">
            <w:pPr>
              <w:rPr>
                <w:b/>
                <w:bCs/>
                <w:sz w:val="32"/>
                <w:szCs w:val="32"/>
              </w:rPr>
            </w:pPr>
          </w:p>
        </w:tc>
      </w:tr>
      <w:tr w:rsidR="00015290" w14:paraId="5D45C709" w14:textId="77777777" w:rsidTr="00493EB7">
        <w:tc>
          <w:tcPr>
            <w:tcW w:w="3912" w:type="dxa"/>
            <w:gridSpan w:val="5"/>
          </w:tcPr>
          <w:p w14:paraId="38EE1430" w14:textId="3EBABBF7" w:rsidR="00015290" w:rsidRPr="00570426" w:rsidRDefault="00570426">
            <w:pPr>
              <w:rPr>
                <w:sz w:val="24"/>
                <w:szCs w:val="24"/>
              </w:rPr>
            </w:pPr>
            <w:r w:rsidRPr="00570426">
              <w:rPr>
                <w:sz w:val="24"/>
                <w:szCs w:val="24"/>
              </w:rPr>
              <w:t>English 101</w:t>
            </w:r>
          </w:p>
        </w:tc>
        <w:tc>
          <w:tcPr>
            <w:tcW w:w="891" w:type="dxa"/>
            <w:gridSpan w:val="3"/>
          </w:tcPr>
          <w:p w14:paraId="20893F05" w14:textId="77777777" w:rsidR="00015290" w:rsidRDefault="00015290">
            <w:pPr>
              <w:rPr>
                <w:b/>
                <w:bCs/>
                <w:sz w:val="32"/>
                <w:szCs w:val="32"/>
              </w:rPr>
            </w:pPr>
          </w:p>
        </w:tc>
        <w:tc>
          <w:tcPr>
            <w:tcW w:w="895" w:type="dxa"/>
            <w:gridSpan w:val="2"/>
          </w:tcPr>
          <w:p w14:paraId="4C436487" w14:textId="77777777" w:rsidR="00015290" w:rsidRDefault="00015290">
            <w:pPr>
              <w:rPr>
                <w:b/>
                <w:bCs/>
                <w:sz w:val="32"/>
                <w:szCs w:val="32"/>
              </w:rPr>
            </w:pPr>
          </w:p>
        </w:tc>
        <w:tc>
          <w:tcPr>
            <w:tcW w:w="1068" w:type="dxa"/>
            <w:gridSpan w:val="2"/>
          </w:tcPr>
          <w:p w14:paraId="50747458" w14:textId="77777777" w:rsidR="00015290" w:rsidRDefault="00015290">
            <w:pPr>
              <w:rPr>
                <w:b/>
                <w:bCs/>
                <w:sz w:val="32"/>
                <w:szCs w:val="32"/>
              </w:rPr>
            </w:pPr>
          </w:p>
        </w:tc>
        <w:tc>
          <w:tcPr>
            <w:tcW w:w="1048" w:type="dxa"/>
            <w:gridSpan w:val="2"/>
          </w:tcPr>
          <w:p w14:paraId="1EA043FD" w14:textId="77777777" w:rsidR="00015290" w:rsidRDefault="00015290">
            <w:pPr>
              <w:rPr>
                <w:b/>
                <w:bCs/>
                <w:sz w:val="32"/>
                <w:szCs w:val="32"/>
              </w:rPr>
            </w:pPr>
          </w:p>
        </w:tc>
        <w:tc>
          <w:tcPr>
            <w:tcW w:w="2441" w:type="dxa"/>
          </w:tcPr>
          <w:p w14:paraId="055D0998" w14:textId="77777777" w:rsidR="00015290" w:rsidRDefault="00015290">
            <w:pPr>
              <w:rPr>
                <w:b/>
                <w:bCs/>
                <w:sz w:val="32"/>
                <w:szCs w:val="32"/>
              </w:rPr>
            </w:pPr>
          </w:p>
        </w:tc>
      </w:tr>
      <w:tr w:rsidR="00015290" w14:paraId="1DD10779" w14:textId="77777777" w:rsidTr="00493EB7">
        <w:tc>
          <w:tcPr>
            <w:tcW w:w="3912" w:type="dxa"/>
            <w:gridSpan w:val="5"/>
          </w:tcPr>
          <w:p w14:paraId="4E2C2BF1" w14:textId="77777777" w:rsidR="00570426" w:rsidRDefault="00570426" w:rsidP="00570426">
            <w:r>
              <w:t>Medical Terminology</w:t>
            </w:r>
          </w:p>
          <w:p w14:paraId="58F194A9" w14:textId="0F9EA395" w:rsidR="00015290" w:rsidRPr="00570426" w:rsidRDefault="00570426" w:rsidP="00570426">
            <w:pPr>
              <w:rPr>
                <w:sz w:val="24"/>
                <w:szCs w:val="24"/>
              </w:rPr>
            </w:pPr>
            <w:r>
              <w:t>BIOL 150 or HIM 100</w:t>
            </w:r>
          </w:p>
        </w:tc>
        <w:tc>
          <w:tcPr>
            <w:tcW w:w="891" w:type="dxa"/>
            <w:gridSpan w:val="3"/>
          </w:tcPr>
          <w:p w14:paraId="46E102EB" w14:textId="77777777" w:rsidR="00015290" w:rsidRDefault="00015290">
            <w:pPr>
              <w:rPr>
                <w:b/>
                <w:bCs/>
                <w:sz w:val="32"/>
                <w:szCs w:val="32"/>
              </w:rPr>
            </w:pPr>
          </w:p>
        </w:tc>
        <w:tc>
          <w:tcPr>
            <w:tcW w:w="895" w:type="dxa"/>
            <w:gridSpan w:val="2"/>
          </w:tcPr>
          <w:p w14:paraId="4139BDF3" w14:textId="77777777" w:rsidR="00015290" w:rsidRDefault="00015290">
            <w:pPr>
              <w:rPr>
                <w:b/>
                <w:bCs/>
                <w:sz w:val="32"/>
                <w:szCs w:val="32"/>
              </w:rPr>
            </w:pPr>
          </w:p>
        </w:tc>
        <w:tc>
          <w:tcPr>
            <w:tcW w:w="1068" w:type="dxa"/>
            <w:gridSpan w:val="2"/>
          </w:tcPr>
          <w:p w14:paraId="5F38DF2E" w14:textId="77777777" w:rsidR="00015290" w:rsidRDefault="00015290">
            <w:pPr>
              <w:rPr>
                <w:b/>
                <w:bCs/>
                <w:sz w:val="32"/>
                <w:szCs w:val="32"/>
              </w:rPr>
            </w:pPr>
          </w:p>
        </w:tc>
        <w:tc>
          <w:tcPr>
            <w:tcW w:w="1048" w:type="dxa"/>
            <w:gridSpan w:val="2"/>
          </w:tcPr>
          <w:p w14:paraId="23D6C1A0" w14:textId="77777777" w:rsidR="00015290" w:rsidRDefault="00015290">
            <w:pPr>
              <w:rPr>
                <w:b/>
                <w:bCs/>
                <w:sz w:val="32"/>
                <w:szCs w:val="32"/>
              </w:rPr>
            </w:pPr>
          </w:p>
        </w:tc>
        <w:tc>
          <w:tcPr>
            <w:tcW w:w="2441" w:type="dxa"/>
          </w:tcPr>
          <w:p w14:paraId="00CEEFC5" w14:textId="77777777" w:rsidR="00015290" w:rsidRDefault="00015290">
            <w:pPr>
              <w:rPr>
                <w:b/>
                <w:bCs/>
                <w:sz w:val="32"/>
                <w:szCs w:val="32"/>
              </w:rPr>
            </w:pPr>
          </w:p>
        </w:tc>
      </w:tr>
      <w:tr w:rsidR="00015290" w14:paraId="09482E19" w14:textId="77777777" w:rsidTr="00493EB7">
        <w:tc>
          <w:tcPr>
            <w:tcW w:w="3912" w:type="dxa"/>
            <w:gridSpan w:val="5"/>
          </w:tcPr>
          <w:p w14:paraId="77187B8E" w14:textId="5B72B052" w:rsidR="00015290" w:rsidRPr="00570426" w:rsidRDefault="00570426">
            <w:pPr>
              <w:rPr>
                <w:sz w:val="24"/>
                <w:szCs w:val="24"/>
              </w:rPr>
            </w:pPr>
            <w:r>
              <w:rPr>
                <w:sz w:val="24"/>
                <w:szCs w:val="24"/>
              </w:rPr>
              <w:t>HIST 120 or 121 or POLS 136</w:t>
            </w:r>
          </w:p>
        </w:tc>
        <w:tc>
          <w:tcPr>
            <w:tcW w:w="891" w:type="dxa"/>
            <w:gridSpan w:val="3"/>
          </w:tcPr>
          <w:p w14:paraId="0148F0B0" w14:textId="77777777" w:rsidR="00015290" w:rsidRDefault="00015290">
            <w:pPr>
              <w:rPr>
                <w:b/>
                <w:bCs/>
                <w:sz w:val="32"/>
                <w:szCs w:val="32"/>
              </w:rPr>
            </w:pPr>
          </w:p>
        </w:tc>
        <w:tc>
          <w:tcPr>
            <w:tcW w:w="895" w:type="dxa"/>
            <w:gridSpan w:val="2"/>
          </w:tcPr>
          <w:p w14:paraId="66462FA1" w14:textId="77777777" w:rsidR="00015290" w:rsidRDefault="00015290">
            <w:pPr>
              <w:rPr>
                <w:b/>
                <w:bCs/>
                <w:sz w:val="32"/>
                <w:szCs w:val="32"/>
              </w:rPr>
            </w:pPr>
          </w:p>
        </w:tc>
        <w:tc>
          <w:tcPr>
            <w:tcW w:w="1068" w:type="dxa"/>
            <w:gridSpan w:val="2"/>
          </w:tcPr>
          <w:p w14:paraId="2D9E2D53" w14:textId="77777777" w:rsidR="00015290" w:rsidRDefault="00015290">
            <w:pPr>
              <w:rPr>
                <w:b/>
                <w:bCs/>
                <w:sz w:val="32"/>
                <w:szCs w:val="32"/>
              </w:rPr>
            </w:pPr>
          </w:p>
        </w:tc>
        <w:tc>
          <w:tcPr>
            <w:tcW w:w="1048" w:type="dxa"/>
            <w:gridSpan w:val="2"/>
          </w:tcPr>
          <w:p w14:paraId="283D956E" w14:textId="77777777" w:rsidR="00015290" w:rsidRDefault="00015290">
            <w:pPr>
              <w:rPr>
                <w:b/>
                <w:bCs/>
                <w:sz w:val="32"/>
                <w:szCs w:val="32"/>
              </w:rPr>
            </w:pPr>
          </w:p>
        </w:tc>
        <w:tc>
          <w:tcPr>
            <w:tcW w:w="2441" w:type="dxa"/>
          </w:tcPr>
          <w:p w14:paraId="5D9A735A" w14:textId="77777777" w:rsidR="00015290" w:rsidRDefault="00015290">
            <w:pPr>
              <w:rPr>
                <w:b/>
                <w:bCs/>
                <w:sz w:val="32"/>
                <w:szCs w:val="32"/>
              </w:rPr>
            </w:pPr>
          </w:p>
        </w:tc>
      </w:tr>
      <w:tr w:rsidR="00015290" w14:paraId="600028A6" w14:textId="77777777" w:rsidTr="00493EB7">
        <w:tc>
          <w:tcPr>
            <w:tcW w:w="3912" w:type="dxa"/>
            <w:gridSpan w:val="5"/>
          </w:tcPr>
          <w:p w14:paraId="311D25DD" w14:textId="4C624E76" w:rsidR="00015290" w:rsidRPr="00570426" w:rsidRDefault="00570426">
            <w:pPr>
              <w:rPr>
                <w:sz w:val="24"/>
                <w:szCs w:val="24"/>
              </w:rPr>
            </w:pPr>
            <w:r>
              <w:rPr>
                <w:sz w:val="24"/>
                <w:szCs w:val="24"/>
              </w:rPr>
              <w:t>COMM 100 or COMM 102</w:t>
            </w:r>
          </w:p>
        </w:tc>
        <w:tc>
          <w:tcPr>
            <w:tcW w:w="891" w:type="dxa"/>
            <w:gridSpan w:val="3"/>
          </w:tcPr>
          <w:p w14:paraId="46424C47" w14:textId="77777777" w:rsidR="00015290" w:rsidRDefault="00015290">
            <w:pPr>
              <w:rPr>
                <w:b/>
                <w:bCs/>
                <w:sz w:val="32"/>
                <w:szCs w:val="32"/>
              </w:rPr>
            </w:pPr>
          </w:p>
        </w:tc>
        <w:tc>
          <w:tcPr>
            <w:tcW w:w="895" w:type="dxa"/>
            <w:gridSpan w:val="2"/>
          </w:tcPr>
          <w:p w14:paraId="78751416" w14:textId="77777777" w:rsidR="00015290" w:rsidRDefault="00015290">
            <w:pPr>
              <w:rPr>
                <w:b/>
                <w:bCs/>
                <w:sz w:val="32"/>
                <w:szCs w:val="32"/>
              </w:rPr>
            </w:pPr>
          </w:p>
        </w:tc>
        <w:tc>
          <w:tcPr>
            <w:tcW w:w="1068" w:type="dxa"/>
            <w:gridSpan w:val="2"/>
          </w:tcPr>
          <w:p w14:paraId="3E907718" w14:textId="77777777" w:rsidR="00015290" w:rsidRDefault="00015290">
            <w:pPr>
              <w:rPr>
                <w:b/>
                <w:bCs/>
                <w:sz w:val="32"/>
                <w:szCs w:val="32"/>
              </w:rPr>
            </w:pPr>
          </w:p>
        </w:tc>
        <w:tc>
          <w:tcPr>
            <w:tcW w:w="1048" w:type="dxa"/>
            <w:gridSpan w:val="2"/>
          </w:tcPr>
          <w:p w14:paraId="4735AB29" w14:textId="77777777" w:rsidR="00015290" w:rsidRDefault="00015290">
            <w:pPr>
              <w:rPr>
                <w:b/>
                <w:bCs/>
                <w:sz w:val="32"/>
                <w:szCs w:val="32"/>
              </w:rPr>
            </w:pPr>
          </w:p>
        </w:tc>
        <w:tc>
          <w:tcPr>
            <w:tcW w:w="2441" w:type="dxa"/>
          </w:tcPr>
          <w:p w14:paraId="70F41CC2" w14:textId="77777777" w:rsidR="00015290" w:rsidRDefault="00015290">
            <w:pPr>
              <w:rPr>
                <w:b/>
                <w:bCs/>
                <w:sz w:val="32"/>
                <w:szCs w:val="32"/>
              </w:rPr>
            </w:pPr>
          </w:p>
        </w:tc>
      </w:tr>
      <w:tr w:rsidR="00570426" w14:paraId="25B99516" w14:textId="77777777" w:rsidTr="00493EB7">
        <w:tc>
          <w:tcPr>
            <w:tcW w:w="3912" w:type="dxa"/>
            <w:gridSpan w:val="5"/>
          </w:tcPr>
          <w:p w14:paraId="1DAA6303" w14:textId="7F92B476" w:rsidR="00570426" w:rsidRPr="00570426" w:rsidRDefault="00570426">
            <w:pPr>
              <w:rPr>
                <w:sz w:val="24"/>
                <w:szCs w:val="24"/>
              </w:rPr>
            </w:pPr>
            <w:r>
              <w:rPr>
                <w:sz w:val="24"/>
                <w:szCs w:val="24"/>
              </w:rPr>
              <w:t>PSYC 140</w:t>
            </w:r>
          </w:p>
        </w:tc>
        <w:tc>
          <w:tcPr>
            <w:tcW w:w="891" w:type="dxa"/>
            <w:gridSpan w:val="3"/>
          </w:tcPr>
          <w:p w14:paraId="2CA5359E" w14:textId="77777777" w:rsidR="00570426" w:rsidRDefault="00570426">
            <w:pPr>
              <w:rPr>
                <w:b/>
                <w:bCs/>
                <w:sz w:val="32"/>
                <w:szCs w:val="32"/>
              </w:rPr>
            </w:pPr>
          </w:p>
        </w:tc>
        <w:tc>
          <w:tcPr>
            <w:tcW w:w="895" w:type="dxa"/>
            <w:gridSpan w:val="2"/>
          </w:tcPr>
          <w:p w14:paraId="5906CBD5" w14:textId="77777777" w:rsidR="00570426" w:rsidRDefault="00570426">
            <w:pPr>
              <w:rPr>
                <w:b/>
                <w:bCs/>
                <w:sz w:val="32"/>
                <w:szCs w:val="32"/>
              </w:rPr>
            </w:pPr>
          </w:p>
        </w:tc>
        <w:tc>
          <w:tcPr>
            <w:tcW w:w="1068" w:type="dxa"/>
            <w:gridSpan w:val="2"/>
          </w:tcPr>
          <w:p w14:paraId="74C6979F" w14:textId="77777777" w:rsidR="00570426" w:rsidRDefault="00570426">
            <w:pPr>
              <w:rPr>
                <w:b/>
                <w:bCs/>
                <w:sz w:val="32"/>
                <w:szCs w:val="32"/>
              </w:rPr>
            </w:pPr>
          </w:p>
        </w:tc>
        <w:tc>
          <w:tcPr>
            <w:tcW w:w="1048" w:type="dxa"/>
            <w:gridSpan w:val="2"/>
          </w:tcPr>
          <w:p w14:paraId="01B3A886" w14:textId="77777777" w:rsidR="00570426" w:rsidRDefault="00570426">
            <w:pPr>
              <w:rPr>
                <w:b/>
                <w:bCs/>
                <w:sz w:val="32"/>
                <w:szCs w:val="32"/>
              </w:rPr>
            </w:pPr>
          </w:p>
        </w:tc>
        <w:tc>
          <w:tcPr>
            <w:tcW w:w="2441" w:type="dxa"/>
          </w:tcPr>
          <w:p w14:paraId="6454D699" w14:textId="77777777" w:rsidR="00570426" w:rsidRDefault="00570426">
            <w:pPr>
              <w:rPr>
                <w:b/>
                <w:bCs/>
                <w:sz w:val="32"/>
                <w:szCs w:val="32"/>
              </w:rPr>
            </w:pPr>
          </w:p>
        </w:tc>
      </w:tr>
      <w:tr w:rsidR="00570426" w14:paraId="27AEBC6D" w14:textId="77777777" w:rsidTr="00493EB7">
        <w:tc>
          <w:tcPr>
            <w:tcW w:w="3912" w:type="dxa"/>
            <w:gridSpan w:val="5"/>
          </w:tcPr>
          <w:p w14:paraId="2775E7D9" w14:textId="3C56D62E" w:rsidR="00570426" w:rsidRDefault="002D12CE">
            <w:pPr>
              <w:rPr>
                <w:sz w:val="24"/>
                <w:szCs w:val="24"/>
              </w:rPr>
            </w:pPr>
            <w:r>
              <w:rPr>
                <w:sz w:val="24"/>
                <w:szCs w:val="24"/>
              </w:rPr>
              <w:t xml:space="preserve">HLSC 108, </w:t>
            </w:r>
            <w:r w:rsidR="00570426">
              <w:rPr>
                <w:sz w:val="24"/>
                <w:szCs w:val="24"/>
              </w:rPr>
              <w:t>BIOL</w:t>
            </w:r>
            <w:r>
              <w:rPr>
                <w:sz w:val="24"/>
                <w:szCs w:val="24"/>
              </w:rPr>
              <w:t xml:space="preserve"> </w:t>
            </w:r>
            <w:r w:rsidR="00570426">
              <w:rPr>
                <w:sz w:val="24"/>
                <w:szCs w:val="24"/>
              </w:rPr>
              <w:t xml:space="preserve">109 or </w:t>
            </w:r>
          </w:p>
          <w:p w14:paraId="044C5961" w14:textId="2C4C6C2C" w:rsidR="00570426" w:rsidRPr="00570426" w:rsidRDefault="00570426">
            <w:pPr>
              <w:rPr>
                <w:sz w:val="24"/>
                <w:szCs w:val="24"/>
              </w:rPr>
            </w:pPr>
            <w:r>
              <w:rPr>
                <w:sz w:val="24"/>
                <w:szCs w:val="24"/>
              </w:rPr>
              <w:t xml:space="preserve">BIOL 110 &amp; 210 </w:t>
            </w:r>
            <w:r w:rsidRPr="00570426">
              <w:rPr>
                <w:sz w:val="20"/>
                <w:szCs w:val="20"/>
              </w:rPr>
              <w:t>(if taken separately points are awarded to both 110 &amp; 210)</w:t>
            </w:r>
          </w:p>
        </w:tc>
        <w:tc>
          <w:tcPr>
            <w:tcW w:w="891" w:type="dxa"/>
            <w:gridSpan w:val="3"/>
          </w:tcPr>
          <w:p w14:paraId="000D8295" w14:textId="77777777" w:rsidR="00570426" w:rsidRDefault="00570426">
            <w:pPr>
              <w:rPr>
                <w:b/>
                <w:bCs/>
                <w:sz w:val="32"/>
                <w:szCs w:val="32"/>
              </w:rPr>
            </w:pPr>
          </w:p>
        </w:tc>
        <w:tc>
          <w:tcPr>
            <w:tcW w:w="895" w:type="dxa"/>
            <w:gridSpan w:val="2"/>
          </w:tcPr>
          <w:p w14:paraId="21574547" w14:textId="77777777" w:rsidR="00570426" w:rsidRDefault="00570426">
            <w:pPr>
              <w:rPr>
                <w:b/>
                <w:bCs/>
                <w:sz w:val="32"/>
                <w:szCs w:val="32"/>
              </w:rPr>
            </w:pPr>
          </w:p>
        </w:tc>
        <w:tc>
          <w:tcPr>
            <w:tcW w:w="1068" w:type="dxa"/>
            <w:gridSpan w:val="2"/>
          </w:tcPr>
          <w:p w14:paraId="2C0982A5" w14:textId="77777777" w:rsidR="00570426" w:rsidRDefault="00570426">
            <w:pPr>
              <w:rPr>
                <w:b/>
                <w:bCs/>
                <w:sz w:val="32"/>
                <w:szCs w:val="32"/>
              </w:rPr>
            </w:pPr>
          </w:p>
        </w:tc>
        <w:tc>
          <w:tcPr>
            <w:tcW w:w="1048" w:type="dxa"/>
            <w:gridSpan w:val="2"/>
          </w:tcPr>
          <w:p w14:paraId="03E5D0DB" w14:textId="77777777" w:rsidR="00570426" w:rsidRDefault="00570426">
            <w:pPr>
              <w:rPr>
                <w:b/>
                <w:bCs/>
                <w:sz w:val="32"/>
                <w:szCs w:val="32"/>
              </w:rPr>
            </w:pPr>
          </w:p>
        </w:tc>
        <w:tc>
          <w:tcPr>
            <w:tcW w:w="2441" w:type="dxa"/>
          </w:tcPr>
          <w:p w14:paraId="228A1E07" w14:textId="77777777" w:rsidR="00570426" w:rsidRDefault="00570426">
            <w:pPr>
              <w:rPr>
                <w:b/>
                <w:bCs/>
                <w:sz w:val="32"/>
                <w:szCs w:val="32"/>
              </w:rPr>
            </w:pPr>
          </w:p>
        </w:tc>
      </w:tr>
      <w:tr w:rsidR="00570426" w14:paraId="6F1A5D41" w14:textId="77777777" w:rsidTr="00493EB7">
        <w:tc>
          <w:tcPr>
            <w:tcW w:w="3912" w:type="dxa"/>
            <w:gridSpan w:val="5"/>
          </w:tcPr>
          <w:p w14:paraId="57DB229B" w14:textId="4BA4E3E4" w:rsidR="00570426" w:rsidRPr="00570426" w:rsidRDefault="00570426">
            <w:pPr>
              <w:rPr>
                <w:sz w:val="24"/>
                <w:szCs w:val="24"/>
              </w:rPr>
            </w:pPr>
            <w:r>
              <w:rPr>
                <w:sz w:val="24"/>
                <w:szCs w:val="24"/>
              </w:rPr>
              <w:t>CHM 105 or higher</w:t>
            </w:r>
          </w:p>
        </w:tc>
        <w:tc>
          <w:tcPr>
            <w:tcW w:w="891" w:type="dxa"/>
            <w:gridSpan w:val="3"/>
          </w:tcPr>
          <w:p w14:paraId="0CCB6B9A" w14:textId="77777777" w:rsidR="00570426" w:rsidRDefault="00570426">
            <w:pPr>
              <w:rPr>
                <w:b/>
                <w:bCs/>
                <w:sz w:val="32"/>
                <w:szCs w:val="32"/>
              </w:rPr>
            </w:pPr>
          </w:p>
        </w:tc>
        <w:tc>
          <w:tcPr>
            <w:tcW w:w="895" w:type="dxa"/>
            <w:gridSpan w:val="2"/>
          </w:tcPr>
          <w:p w14:paraId="72EBBDDF" w14:textId="77777777" w:rsidR="00570426" w:rsidRDefault="00570426">
            <w:pPr>
              <w:rPr>
                <w:b/>
                <w:bCs/>
                <w:sz w:val="32"/>
                <w:szCs w:val="32"/>
              </w:rPr>
            </w:pPr>
          </w:p>
        </w:tc>
        <w:tc>
          <w:tcPr>
            <w:tcW w:w="1068" w:type="dxa"/>
            <w:gridSpan w:val="2"/>
          </w:tcPr>
          <w:p w14:paraId="58E0066D" w14:textId="77777777" w:rsidR="00570426" w:rsidRDefault="00570426">
            <w:pPr>
              <w:rPr>
                <w:b/>
                <w:bCs/>
                <w:sz w:val="32"/>
                <w:szCs w:val="32"/>
              </w:rPr>
            </w:pPr>
          </w:p>
        </w:tc>
        <w:tc>
          <w:tcPr>
            <w:tcW w:w="1048" w:type="dxa"/>
            <w:gridSpan w:val="2"/>
          </w:tcPr>
          <w:p w14:paraId="25636B86" w14:textId="77777777" w:rsidR="00570426" w:rsidRDefault="00570426">
            <w:pPr>
              <w:rPr>
                <w:b/>
                <w:bCs/>
                <w:sz w:val="32"/>
                <w:szCs w:val="32"/>
              </w:rPr>
            </w:pPr>
          </w:p>
        </w:tc>
        <w:tc>
          <w:tcPr>
            <w:tcW w:w="2441" w:type="dxa"/>
          </w:tcPr>
          <w:p w14:paraId="7220CB0B" w14:textId="77777777" w:rsidR="00570426" w:rsidRDefault="00570426">
            <w:pPr>
              <w:rPr>
                <w:b/>
                <w:bCs/>
                <w:sz w:val="32"/>
                <w:szCs w:val="32"/>
              </w:rPr>
            </w:pPr>
          </w:p>
        </w:tc>
      </w:tr>
      <w:tr w:rsidR="000B49B0" w14:paraId="5BCC0FEC" w14:textId="77777777" w:rsidTr="002C1C7A">
        <w:tc>
          <w:tcPr>
            <w:tcW w:w="3912" w:type="dxa"/>
            <w:gridSpan w:val="5"/>
            <w:shd w:val="clear" w:color="auto" w:fill="A5A5A5" w:themeFill="accent3"/>
          </w:tcPr>
          <w:p w14:paraId="46A770D2" w14:textId="68054CEE" w:rsidR="000B49B0" w:rsidRDefault="000B49B0">
            <w:pPr>
              <w:rPr>
                <w:sz w:val="24"/>
                <w:szCs w:val="24"/>
              </w:rPr>
            </w:pPr>
            <w:r>
              <w:rPr>
                <w:sz w:val="24"/>
                <w:szCs w:val="24"/>
              </w:rPr>
              <w:t>Total points for courses taken</w:t>
            </w:r>
          </w:p>
        </w:tc>
        <w:tc>
          <w:tcPr>
            <w:tcW w:w="891" w:type="dxa"/>
            <w:gridSpan w:val="3"/>
            <w:shd w:val="clear" w:color="auto" w:fill="A5A5A5" w:themeFill="accent3"/>
          </w:tcPr>
          <w:p w14:paraId="209FF29F" w14:textId="77777777" w:rsidR="000B49B0" w:rsidRDefault="000B49B0">
            <w:pPr>
              <w:rPr>
                <w:b/>
                <w:bCs/>
                <w:sz w:val="32"/>
                <w:szCs w:val="32"/>
              </w:rPr>
            </w:pPr>
          </w:p>
        </w:tc>
        <w:tc>
          <w:tcPr>
            <w:tcW w:w="895" w:type="dxa"/>
            <w:gridSpan w:val="2"/>
            <w:shd w:val="clear" w:color="auto" w:fill="A5A5A5" w:themeFill="accent3"/>
          </w:tcPr>
          <w:p w14:paraId="332B786F" w14:textId="77777777" w:rsidR="000B49B0" w:rsidRDefault="000B49B0">
            <w:pPr>
              <w:rPr>
                <w:b/>
                <w:bCs/>
                <w:sz w:val="32"/>
                <w:szCs w:val="32"/>
              </w:rPr>
            </w:pPr>
          </w:p>
        </w:tc>
        <w:tc>
          <w:tcPr>
            <w:tcW w:w="1068" w:type="dxa"/>
            <w:gridSpan w:val="2"/>
            <w:shd w:val="clear" w:color="auto" w:fill="A5A5A5" w:themeFill="accent3"/>
          </w:tcPr>
          <w:p w14:paraId="25B7F66B" w14:textId="77777777" w:rsidR="000B49B0" w:rsidRDefault="000B49B0">
            <w:pPr>
              <w:rPr>
                <w:b/>
                <w:bCs/>
                <w:sz w:val="32"/>
                <w:szCs w:val="32"/>
              </w:rPr>
            </w:pPr>
          </w:p>
        </w:tc>
        <w:tc>
          <w:tcPr>
            <w:tcW w:w="1048" w:type="dxa"/>
            <w:gridSpan w:val="2"/>
            <w:shd w:val="clear" w:color="auto" w:fill="A5A5A5" w:themeFill="accent3"/>
          </w:tcPr>
          <w:p w14:paraId="1D753446" w14:textId="77777777" w:rsidR="000B49B0" w:rsidRDefault="000B49B0">
            <w:pPr>
              <w:rPr>
                <w:b/>
                <w:bCs/>
                <w:sz w:val="32"/>
                <w:szCs w:val="32"/>
              </w:rPr>
            </w:pPr>
          </w:p>
        </w:tc>
        <w:tc>
          <w:tcPr>
            <w:tcW w:w="2441" w:type="dxa"/>
            <w:shd w:val="clear" w:color="auto" w:fill="A5A5A5" w:themeFill="accent3"/>
          </w:tcPr>
          <w:p w14:paraId="34632D42" w14:textId="0E8457F4" w:rsidR="000B49B0" w:rsidRDefault="000B49B0">
            <w:pPr>
              <w:rPr>
                <w:b/>
                <w:bCs/>
                <w:sz w:val="32"/>
                <w:szCs w:val="32"/>
              </w:rPr>
            </w:pPr>
            <w:r w:rsidRPr="000B49B0">
              <w:rPr>
                <w:b/>
                <w:bCs/>
                <w:sz w:val="24"/>
                <w:szCs w:val="24"/>
              </w:rPr>
              <w:t>Total:</w:t>
            </w:r>
          </w:p>
        </w:tc>
      </w:tr>
      <w:tr w:rsidR="00182543" w14:paraId="28273166" w14:textId="5774A3D3" w:rsidTr="00493EB7">
        <w:trPr>
          <w:gridAfter w:val="2"/>
          <w:wAfter w:w="3240" w:type="dxa"/>
        </w:trPr>
        <w:tc>
          <w:tcPr>
            <w:tcW w:w="2337" w:type="dxa"/>
          </w:tcPr>
          <w:p w14:paraId="1C79F619" w14:textId="4183AF40" w:rsidR="00182543" w:rsidRPr="00182543" w:rsidRDefault="002D7778" w:rsidP="00493EB7">
            <w:pPr>
              <w:jc w:val="center"/>
              <w:rPr>
                <w:b/>
                <w:bCs/>
                <w:sz w:val="24"/>
                <w:szCs w:val="24"/>
              </w:rPr>
            </w:pPr>
            <w:r w:rsidRPr="00182543">
              <w:rPr>
                <w:b/>
                <w:bCs/>
                <w:sz w:val="24"/>
                <w:szCs w:val="24"/>
              </w:rPr>
              <w:t>Cumulative</w:t>
            </w:r>
            <w:r w:rsidR="00182543" w:rsidRPr="00182543">
              <w:rPr>
                <w:b/>
                <w:bCs/>
                <w:sz w:val="24"/>
                <w:szCs w:val="24"/>
              </w:rPr>
              <w:t xml:space="preserve"> GPA</w:t>
            </w:r>
          </w:p>
        </w:tc>
        <w:tc>
          <w:tcPr>
            <w:tcW w:w="898" w:type="dxa"/>
            <w:gridSpan w:val="2"/>
          </w:tcPr>
          <w:p w14:paraId="21D10D06" w14:textId="77777777" w:rsidR="00182543" w:rsidRPr="00182543" w:rsidRDefault="00182543" w:rsidP="00493EB7">
            <w:pPr>
              <w:jc w:val="center"/>
              <w:rPr>
                <w:b/>
                <w:bCs/>
                <w:sz w:val="24"/>
                <w:szCs w:val="24"/>
              </w:rPr>
            </w:pPr>
            <w:r w:rsidRPr="00182543">
              <w:rPr>
                <w:b/>
                <w:bCs/>
                <w:sz w:val="24"/>
                <w:szCs w:val="24"/>
              </w:rPr>
              <w:t>&gt;3.5</w:t>
            </w:r>
          </w:p>
          <w:p w14:paraId="0DE2E65E" w14:textId="7138C8C1" w:rsidR="00182543" w:rsidRPr="00182543" w:rsidRDefault="00182543" w:rsidP="00493EB7">
            <w:pPr>
              <w:jc w:val="center"/>
              <w:rPr>
                <w:b/>
                <w:bCs/>
                <w:sz w:val="24"/>
                <w:szCs w:val="24"/>
              </w:rPr>
            </w:pPr>
            <w:r w:rsidRPr="00182543">
              <w:rPr>
                <w:b/>
                <w:bCs/>
                <w:sz w:val="24"/>
                <w:szCs w:val="24"/>
              </w:rPr>
              <w:t>1.6</w:t>
            </w:r>
          </w:p>
        </w:tc>
        <w:tc>
          <w:tcPr>
            <w:tcW w:w="1260" w:type="dxa"/>
            <w:gridSpan w:val="4"/>
          </w:tcPr>
          <w:p w14:paraId="571A760C" w14:textId="27BC0708" w:rsidR="00182543" w:rsidRPr="00182543" w:rsidRDefault="00182543" w:rsidP="00493EB7">
            <w:pPr>
              <w:jc w:val="center"/>
              <w:rPr>
                <w:b/>
                <w:bCs/>
                <w:sz w:val="24"/>
                <w:szCs w:val="24"/>
              </w:rPr>
            </w:pPr>
            <w:r w:rsidRPr="00182543">
              <w:rPr>
                <w:b/>
                <w:bCs/>
                <w:sz w:val="24"/>
                <w:szCs w:val="24"/>
              </w:rPr>
              <w:t>&gt;=3.0&lt;3.5</w:t>
            </w:r>
          </w:p>
          <w:p w14:paraId="54AC49FC" w14:textId="0784A803" w:rsidR="00182543" w:rsidRPr="00182543" w:rsidRDefault="00182543" w:rsidP="00493EB7">
            <w:pPr>
              <w:jc w:val="center"/>
              <w:rPr>
                <w:b/>
                <w:bCs/>
                <w:sz w:val="24"/>
                <w:szCs w:val="24"/>
              </w:rPr>
            </w:pPr>
            <w:r w:rsidRPr="00182543">
              <w:rPr>
                <w:b/>
                <w:bCs/>
                <w:sz w:val="24"/>
                <w:szCs w:val="24"/>
              </w:rPr>
              <w:t>1.4</w:t>
            </w:r>
          </w:p>
        </w:tc>
        <w:tc>
          <w:tcPr>
            <w:tcW w:w="1260" w:type="dxa"/>
            <w:gridSpan w:val="4"/>
          </w:tcPr>
          <w:p w14:paraId="3C6BC487" w14:textId="77777777" w:rsidR="00182543" w:rsidRPr="00182543" w:rsidRDefault="00182543" w:rsidP="00493EB7">
            <w:pPr>
              <w:jc w:val="center"/>
              <w:rPr>
                <w:b/>
                <w:bCs/>
                <w:sz w:val="24"/>
                <w:szCs w:val="24"/>
              </w:rPr>
            </w:pPr>
            <w:r w:rsidRPr="00182543">
              <w:rPr>
                <w:b/>
                <w:bCs/>
                <w:sz w:val="24"/>
                <w:szCs w:val="24"/>
              </w:rPr>
              <w:t>&gt;=2.5&lt;3.0</w:t>
            </w:r>
          </w:p>
          <w:p w14:paraId="709F3E55" w14:textId="4D866F6B" w:rsidR="00182543" w:rsidRPr="00182543" w:rsidRDefault="00182543" w:rsidP="00493EB7">
            <w:pPr>
              <w:jc w:val="center"/>
              <w:rPr>
                <w:b/>
                <w:bCs/>
                <w:sz w:val="24"/>
                <w:szCs w:val="24"/>
              </w:rPr>
            </w:pPr>
            <w:r w:rsidRPr="00182543">
              <w:rPr>
                <w:b/>
                <w:bCs/>
                <w:sz w:val="24"/>
                <w:szCs w:val="24"/>
              </w:rPr>
              <w:t>1.2</w:t>
            </w:r>
          </w:p>
        </w:tc>
        <w:tc>
          <w:tcPr>
            <w:tcW w:w="1260" w:type="dxa"/>
            <w:gridSpan w:val="2"/>
          </w:tcPr>
          <w:p w14:paraId="04D5C723" w14:textId="77777777" w:rsidR="00182543" w:rsidRDefault="00182543" w:rsidP="00493EB7">
            <w:pPr>
              <w:jc w:val="center"/>
              <w:rPr>
                <w:b/>
                <w:bCs/>
                <w:sz w:val="24"/>
                <w:szCs w:val="24"/>
              </w:rPr>
            </w:pPr>
            <w:r>
              <w:rPr>
                <w:b/>
                <w:bCs/>
                <w:sz w:val="24"/>
                <w:szCs w:val="24"/>
              </w:rPr>
              <w:t>Points</w:t>
            </w:r>
          </w:p>
          <w:p w14:paraId="30BDC6B8" w14:textId="7A2FAC51" w:rsidR="00182543" w:rsidRPr="00182543" w:rsidRDefault="001A01AD" w:rsidP="00493EB7">
            <w:pPr>
              <w:jc w:val="center"/>
              <w:rPr>
                <w:b/>
                <w:bCs/>
                <w:sz w:val="24"/>
                <w:szCs w:val="24"/>
              </w:rPr>
            </w:pPr>
            <w:r>
              <w:rPr>
                <w:b/>
                <w:bCs/>
                <w:noProof/>
                <w:sz w:val="24"/>
                <w:szCs w:val="24"/>
              </w:rPr>
              <mc:AlternateContent>
                <mc:Choice Requires="wps">
                  <w:drawing>
                    <wp:anchor distT="0" distB="0" distL="114300" distR="114300" simplePos="0" relativeHeight="251661312" behindDoc="0" locked="0" layoutInCell="1" allowOverlap="1" wp14:anchorId="11F293CB" wp14:editId="02AB0BDA">
                      <wp:simplePos x="0" y="0"/>
                      <wp:positionH relativeFrom="column">
                        <wp:posOffset>636270</wp:posOffset>
                      </wp:positionH>
                      <wp:positionV relativeFrom="paragraph">
                        <wp:posOffset>33020</wp:posOffset>
                      </wp:positionV>
                      <wp:extent cx="1733550" cy="438150"/>
                      <wp:effectExtent l="19050" t="19050" r="19050" b="19050"/>
                      <wp:wrapNone/>
                      <wp:docPr id="3" name="Text Box 3"/>
                      <wp:cNvGraphicFramePr/>
                      <a:graphic xmlns:a="http://schemas.openxmlformats.org/drawingml/2006/main">
                        <a:graphicData uri="http://schemas.microsoft.com/office/word/2010/wordprocessingShape">
                          <wps:wsp>
                            <wps:cNvSpPr txBox="1"/>
                            <wps:spPr>
                              <a:xfrm>
                                <a:off x="0" y="0"/>
                                <a:ext cx="1733550" cy="438150"/>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3F800B99" w14:textId="135CBE85" w:rsidR="001A01AD" w:rsidRPr="001A01AD" w:rsidRDefault="001A01AD">
                                  <w:pPr>
                                    <w:rPr>
                                      <w:rFonts w:ascii="Century Gothic" w:hAnsi="Century Gothic"/>
                                    </w:rPr>
                                  </w:pPr>
                                  <w:r w:rsidRPr="001A01AD">
                                    <w:rPr>
                                      <w:rFonts w:ascii="Century Gothic" w:hAnsi="Century Gothic"/>
                                    </w:rPr>
                                    <w:t>We include overall college GPA.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F293CB" id="Text Box 3" o:spid="_x0000_s1028" type="#_x0000_t202" style="position:absolute;left:0;text-align:left;margin-left:50.1pt;margin-top:2.6pt;width:136.5pt;height:3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" fillcolor="white [3201]" strokecolor="#4472c4 [3204]" strokeweight="2.25pt">
                      <v:textbox>
                        <w:txbxContent>
                          <w:p w14:paraId="3F800B99" w14:textId="135CBE85" w:rsidR="001A01AD" w:rsidRPr="001A01AD" w:rsidRDefault="001A01AD">
                            <w:pPr>
                              <w:rPr>
                                <w:rFonts w:ascii="Century Gothic" w:hAnsi="Century Gothic"/>
                              </w:rPr>
                            </w:pPr>
                            <w:r w:rsidRPr="001A01AD">
                              <w:rPr>
                                <w:rFonts w:ascii="Century Gothic" w:hAnsi="Century Gothic"/>
                              </w:rPr>
                              <w:t>We include overall college GPA.</w:t>
                            </w:r>
                          </w:p>
                        </w:txbxContent>
                      </v:textbox>
                    </v:shape>
                  </w:pict>
                </mc:Fallback>
              </mc:AlternateContent>
            </w:r>
            <w:r w:rsidR="00182543">
              <w:rPr>
                <w:b/>
                <w:bCs/>
                <w:sz w:val="24"/>
                <w:szCs w:val="24"/>
              </w:rPr>
              <w:t>Earned:</w:t>
            </w:r>
          </w:p>
        </w:tc>
      </w:tr>
      <w:tr w:rsidR="00182543" w14:paraId="180C1D45" w14:textId="7B7D5E5A" w:rsidTr="002C1C7A">
        <w:trPr>
          <w:gridAfter w:val="2"/>
          <w:wAfter w:w="3240" w:type="dxa"/>
        </w:trPr>
        <w:tc>
          <w:tcPr>
            <w:tcW w:w="2337" w:type="dxa"/>
            <w:shd w:val="clear" w:color="auto" w:fill="A5A5A5" w:themeFill="accent3"/>
          </w:tcPr>
          <w:p w14:paraId="029EECE7" w14:textId="35A0EB63" w:rsidR="00182543" w:rsidRPr="00182543" w:rsidRDefault="00182543">
            <w:pPr>
              <w:rPr>
                <w:sz w:val="32"/>
                <w:szCs w:val="32"/>
              </w:rPr>
            </w:pPr>
            <w:r w:rsidRPr="00182543">
              <w:rPr>
                <w:sz w:val="24"/>
                <w:szCs w:val="24"/>
              </w:rPr>
              <w:t>Total points</w:t>
            </w:r>
            <w:r>
              <w:rPr>
                <w:sz w:val="24"/>
                <w:szCs w:val="24"/>
              </w:rPr>
              <w:t xml:space="preserve"> for cumulative GPA</w:t>
            </w:r>
          </w:p>
        </w:tc>
        <w:tc>
          <w:tcPr>
            <w:tcW w:w="898" w:type="dxa"/>
            <w:gridSpan w:val="2"/>
            <w:shd w:val="clear" w:color="auto" w:fill="A5A5A5" w:themeFill="accent3"/>
          </w:tcPr>
          <w:p w14:paraId="25F2FB0A" w14:textId="77777777" w:rsidR="00182543" w:rsidRDefault="00182543">
            <w:pPr>
              <w:rPr>
                <w:b/>
                <w:bCs/>
                <w:sz w:val="32"/>
                <w:szCs w:val="32"/>
              </w:rPr>
            </w:pPr>
          </w:p>
        </w:tc>
        <w:tc>
          <w:tcPr>
            <w:tcW w:w="1260" w:type="dxa"/>
            <w:gridSpan w:val="4"/>
            <w:shd w:val="clear" w:color="auto" w:fill="A5A5A5" w:themeFill="accent3"/>
          </w:tcPr>
          <w:p w14:paraId="75956D0C" w14:textId="77777777" w:rsidR="00182543" w:rsidRDefault="00182543">
            <w:pPr>
              <w:rPr>
                <w:b/>
                <w:bCs/>
                <w:sz w:val="32"/>
                <w:szCs w:val="32"/>
              </w:rPr>
            </w:pPr>
          </w:p>
        </w:tc>
        <w:tc>
          <w:tcPr>
            <w:tcW w:w="1260" w:type="dxa"/>
            <w:gridSpan w:val="4"/>
            <w:shd w:val="clear" w:color="auto" w:fill="A5A5A5" w:themeFill="accent3"/>
          </w:tcPr>
          <w:p w14:paraId="008561F8" w14:textId="77777777" w:rsidR="00182543" w:rsidRDefault="00182543">
            <w:pPr>
              <w:rPr>
                <w:b/>
                <w:bCs/>
                <w:sz w:val="32"/>
                <w:szCs w:val="32"/>
              </w:rPr>
            </w:pPr>
          </w:p>
        </w:tc>
        <w:tc>
          <w:tcPr>
            <w:tcW w:w="1260" w:type="dxa"/>
            <w:gridSpan w:val="2"/>
            <w:shd w:val="clear" w:color="auto" w:fill="A5A5A5" w:themeFill="accent3"/>
          </w:tcPr>
          <w:p w14:paraId="139996EA" w14:textId="7992A717" w:rsidR="00182543" w:rsidRDefault="001A01AD">
            <w:pPr>
              <w:rPr>
                <w:b/>
                <w:bCs/>
                <w:sz w:val="32"/>
                <w:szCs w:val="32"/>
              </w:rPr>
            </w:pPr>
            <w:r>
              <w:rPr>
                <w:b/>
                <w:bCs/>
                <w:noProof/>
                <w:sz w:val="32"/>
                <w:szCs w:val="32"/>
              </w:rPr>
              <mc:AlternateContent>
                <mc:Choice Requires="wps">
                  <w:drawing>
                    <wp:anchor distT="0" distB="0" distL="114300" distR="114300" simplePos="0" relativeHeight="251662336" behindDoc="0" locked="0" layoutInCell="1" allowOverlap="1" wp14:anchorId="6DD3DD1E" wp14:editId="5C20FF06">
                      <wp:simplePos x="0" y="0"/>
                      <wp:positionH relativeFrom="column">
                        <wp:posOffset>-1154430</wp:posOffset>
                      </wp:positionH>
                      <wp:positionV relativeFrom="paragraph">
                        <wp:posOffset>583565</wp:posOffset>
                      </wp:positionV>
                      <wp:extent cx="3705225" cy="1019175"/>
                      <wp:effectExtent l="19050" t="19050" r="28575" b="28575"/>
                      <wp:wrapNone/>
                      <wp:docPr id="4" name="Text Box 4"/>
                      <wp:cNvGraphicFramePr/>
                      <a:graphic xmlns:a="http://schemas.openxmlformats.org/drawingml/2006/main">
                        <a:graphicData uri="http://schemas.microsoft.com/office/word/2010/wordprocessingShape">
                          <wps:wsp>
                            <wps:cNvSpPr txBox="1"/>
                            <wps:spPr>
                              <a:xfrm>
                                <a:off x="0" y="0"/>
                                <a:ext cx="3705225" cy="1019175"/>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65DDA25F" w14:textId="1ACEFF48" w:rsidR="001A01AD" w:rsidRPr="00EE7645" w:rsidRDefault="001A01AD">
                                  <w:pPr>
                                    <w:rPr>
                                      <w:rFonts w:ascii="Century Gothic" w:hAnsi="Century Gothic"/>
                                    </w:rPr>
                                  </w:pPr>
                                  <w:r w:rsidRPr="00EE7645">
                                    <w:rPr>
                                      <w:rFonts w:ascii="Century Gothic" w:hAnsi="Century Gothic"/>
                                    </w:rPr>
                                    <w:t>One point will be awarded for attending an in-class observation.  One point will be awarded for healthcare experience.  Any questions about what healthcare experience applies can be directed to your advisor or Nicole Fuller, program 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3DD1E" id="Text Box 4" o:spid="_x0000_s1029" type="#_x0000_t202" style="position:absolute;margin-left:-90.9pt;margin-top:45.95pt;width:291.75pt;height:8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" fillcolor="white [3201]" strokecolor="#4472c4 [3204]" strokeweight="2.25pt">
                      <v:textbox>
                        <w:txbxContent>
                          <w:p w14:paraId="65DDA25F" w14:textId="1ACEFF48" w:rsidR="001A01AD" w:rsidRPr="00EE7645" w:rsidRDefault="001A01AD">
                            <w:pPr>
                              <w:rPr>
                                <w:rFonts w:ascii="Century Gothic" w:hAnsi="Century Gothic"/>
                              </w:rPr>
                            </w:pPr>
                            <w:r w:rsidRPr="00EE7645">
                              <w:rPr>
                                <w:rFonts w:ascii="Century Gothic" w:hAnsi="Century Gothic"/>
                              </w:rPr>
                              <w:t>One point will be awarded for attending an in-class observation.  One point will be awarded for healthcare experience.  Any questions about what healthcare experience applies can be directed to your advisor or Nicole Fuller, program coordinator.</w:t>
                            </w:r>
                          </w:p>
                        </w:txbxContent>
                      </v:textbox>
                    </v:shape>
                  </w:pict>
                </mc:Fallback>
              </mc:AlternateContent>
            </w:r>
          </w:p>
        </w:tc>
      </w:tr>
      <w:tr w:rsidR="00493EB7" w14:paraId="3B27FAC9" w14:textId="6A6D5C04" w:rsidTr="00493EB7">
        <w:trPr>
          <w:gridAfter w:val="6"/>
          <w:wAfter w:w="4860" w:type="dxa"/>
        </w:trPr>
        <w:tc>
          <w:tcPr>
            <w:tcW w:w="2580" w:type="dxa"/>
            <w:gridSpan w:val="2"/>
          </w:tcPr>
          <w:p w14:paraId="13C51787" w14:textId="0A454635" w:rsidR="00493EB7" w:rsidRPr="00493EB7" w:rsidRDefault="00493EB7" w:rsidP="00493EB7">
            <w:pPr>
              <w:jc w:val="center"/>
              <w:rPr>
                <w:b/>
                <w:bCs/>
                <w:sz w:val="24"/>
                <w:szCs w:val="24"/>
              </w:rPr>
            </w:pPr>
            <w:r w:rsidRPr="00493EB7">
              <w:rPr>
                <w:b/>
                <w:bCs/>
                <w:sz w:val="24"/>
                <w:szCs w:val="24"/>
              </w:rPr>
              <w:t>Other Awarded Points</w:t>
            </w:r>
          </w:p>
        </w:tc>
        <w:tc>
          <w:tcPr>
            <w:tcW w:w="745" w:type="dxa"/>
            <w:gridSpan w:val="2"/>
          </w:tcPr>
          <w:p w14:paraId="0B244B3F" w14:textId="5481DC81" w:rsidR="00493EB7" w:rsidRPr="00493EB7" w:rsidRDefault="00493EB7" w:rsidP="00493EB7">
            <w:pPr>
              <w:jc w:val="center"/>
              <w:rPr>
                <w:b/>
                <w:bCs/>
                <w:sz w:val="24"/>
                <w:szCs w:val="24"/>
              </w:rPr>
            </w:pPr>
            <w:r w:rsidRPr="00493EB7">
              <w:rPr>
                <w:b/>
                <w:bCs/>
                <w:sz w:val="24"/>
                <w:szCs w:val="24"/>
              </w:rPr>
              <w:t>1</w:t>
            </w:r>
          </w:p>
        </w:tc>
        <w:tc>
          <w:tcPr>
            <w:tcW w:w="810" w:type="dxa"/>
            <w:gridSpan w:val="2"/>
          </w:tcPr>
          <w:p w14:paraId="0A676204" w14:textId="0BF55918" w:rsidR="00493EB7" w:rsidRPr="00493EB7" w:rsidRDefault="00493EB7" w:rsidP="00493EB7">
            <w:pPr>
              <w:jc w:val="center"/>
              <w:rPr>
                <w:b/>
                <w:bCs/>
                <w:sz w:val="24"/>
                <w:szCs w:val="24"/>
              </w:rPr>
            </w:pPr>
            <w:r w:rsidRPr="00493EB7">
              <w:rPr>
                <w:b/>
                <w:bCs/>
                <w:sz w:val="24"/>
                <w:szCs w:val="24"/>
              </w:rPr>
              <w:t>0</w:t>
            </w:r>
          </w:p>
        </w:tc>
        <w:tc>
          <w:tcPr>
            <w:tcW w:w="1260" w:type="dxa"/>
            <w:gridSpan w:val="3"/>
          </w:tcPr>
          <w:p w14:paraId="006FE25E" w14:textId="2714E073" w:rsidR="00493EB7" w:rsidRPr="00493EB7" w:rsidRDefault="00493EB7" w:rsidP="00493EB7">
            <w:pPr>
              <w:jc w:val="center"/>
              <w:rPr>
                <w:b/>
                <w:bCs/>
                <w:sz w:val="24"/>
                <w:szCs w:val="24"/>
              </w:rPr>
            </w:pPr>
            <w:r w:rsidRPr="00493EB7">
              <w:rPr>
                <w:b/>
                <w:bCs/>
                <w:sz w:val="24"/>
                <w:szCs w:val="24"/>
              </w:rPr>
              <w:t>Total</w:t>
            </w:r>
          </w:p>
        </w:tc>
      </w:tr>
      <w:tr w:rsidR="00493EB7" w14:paraId="7B1089C8" w14:textId="5F4BEC9D" w:rsidTr="00493EB7">
        <w:trPr>
          <w:gridAfter w:val="6"/>
          <w:wAfter w:w="4860" w:type="dxa"/>
        </w:trPr>
        <w:tc>
          <w:tcPr>
            <w:tcW w:w="2580" w:type="dxa"/>
            <w:gridSpan w:val="2"/>
          </w:tcPr>
          <w:p w14:paraId="07CCC7DD" w14:textId="146996F7" w:rsidR="00493EB7" w:rsidRPr="00493EB7" w:rsidRDefault="00493EB7">
            <w:pPr>
              <w:rPr>
                <w:sz w:val="24"/>
                <w:szCs w:val="24"/>
              </w:rPr>
            </w:pPr>
            <w:r w:rsidRPr="00493EB7">
              <w:rPr>
                <w:sz w:val="24"/>
                <w:szCs w:val="24"/>
              </w:rPr>
              <w:t>Attend in-class observation</w:t>
            </w:r>
          </w:p>
        </w:tc>
        <w:tc>
          <w:tcPr>
            <w:tcW w:w="745" w:type="dxa"/>
            <w:gridSpan w:val="2"/>
          </w:tcPr>
          <w:p w14:paraId="561C30C4" w14:textId="77777777" w:rsidR="00493EB7" w:rsidRDefault="00493EB7">
            <w:pPr>
              <w:rPr>
                <w:b/>
                <w:bCs/>
                <w:sz w:val="32"/>
                <w:szCs w:val="32"/>
              </w:rPr>
            </w:pPr>
          </w:p>
        </w:tc>
        <w:tc>
          <w:tcPr>
            <w:tcW w:w="810" w:type="dxa"/>
            <w:gridSpan w:val="2"/>
          </w:tcPr>
          <w:p w14:paraId="1287B3FC" w14:textId="77777777" w:rsidR="00493EB7" w:rsidRDefault="00493EB7">
            <w:pPr>
              <w:rPr>
                <w:b/>
                <w:bCs/>
                <w:sz w:val="32"/>
                <w:szCs w:val="32"/>
              </w:rPr>
            </w:pPr>
          </w:p>
        </w:tc>
        <w:tc>
          <w:tcPr>
            <w:tcW w:w="1260" w:type="dxa"/>
            <w:gridSpan w:val="3"/>
          </w:tcPr>
          <w:p w14:paraId="7EC13347" w14:textId="2119E5D4" w:rsidR="00493EB7" w:rsidRDefault="00493EB7">
            <w:pPr>
              <w:rPr>
                <w:b/>
                <w:bCs/>
                <w:sz w:val="32"/>
                <w:szCs w:val="32"/>
              </w:rPr>
            </w:pPr>
          </w:p>
        </w:tc>
      </w:tr>
      <w:tr w:rsidR="00493EB7" w14:paraId="0E2A1A6C" w14:textId="54D913D7" w:rsidTr="00493EB7">
        <w:trPr>
          <w:gridAfter w:val="6"/>
          <w:wAfter w:w="4860" w:type="dxa"/>
        </w:trPr>
        <w:tc>
          <w:tcPr>
            <w:tcW w:w="2580" w:type="dxa"/>
            <w:gridSpan w:val="2"/>
          </w:tcPr>
          <w:p w14:paraId="4482C98C" w14:textId="1463CF51" w:rsidR="00493EB7" w:rsidRPr="00493EB7" w:rsidRDefault="00493EB7">
            <w:pPr>
              <w:rPr>
                <w:sz w:val="24"/>
                <w:szCs w:val="24"/>
              </w:rPr>
            </w:pPr>
            <w:r w:rsidRPr="00493EB7">
              <w:rPr>
                <w:sz w:val="24"/>
                <w:szCs w:val="24"/>
              </w:rPr>
              <w:t>Healthcare experience</w:t>
            </w:r>
          </w:p>
        </w:tc>
        <w:tc>
          <w:tcPr>
            <w:tcW w:w="745" w:type="dxa"/>
            <w:gridSpan w:val="2"/>
          </w:tcPr>
          <w:p w14:paraId="687ADE7E" w14:textId="77777777" w:rsidR="00493EB7" w:rsidRDefault="00493EB7">
            <w:pPr>
              <w:rPr>
                <w:b/>
                <w:bCs/>
                <w:sz w:val="32"/>
                <w:szCs w:val="32"/>
              </w:rPr>
            </w:pPr>
          </w:p>
        </w:tc>
        <w:tc>
          <w:tcPr>
            <w:tcW w:w="810" w:type="dxa"/>
            <w:gridSpan w:val="2"/>
          </w:tcPr>
          <w:p w14:paraId="4CB6716C" w14:textId="77777777" w:rsidR="00493EB7" w:rsidRDefault="00493EB7">
            <w:pPr>
              <w:rPr>
                <w:b/>
                <w:bCs/>
                <w:sz w:val="32"/>
                <w:szCs w:val="32"/>
              </w:rPr>
            </w:pPr>
          </w:p>
        </w:tc>
        <w:tc>
          <w:tcPr>
            <w:tcW w:w="1260" w:type="dxa"/>
            <w:gridSpan w:val="3"/>
          </w:tcPr>
          <w:p w14:paraId="26DB126C" w14:textId="77777777" w:rsidR="00493EB7" w:rsidRDefault="00493EB7">
            <w:pPr>
              <w:rPr>
                <w:b/>
                <w:bCs/>
                <w:sz w:val="32"/>
                <w:szCs w:val="32"/>
              </w:rPr>
            </w:pPr>
          </w:p>
        </w:tc>
      </w:tr>
      <w:tr w:rsidR="00434208" w14:paraId="1118219B" w14:textId="77777777" w:rsidTr="00493EB7">
        <w:trPr>
          <w:gridAfter w:val="6"/>
          <w:wAfter w:w="4860" w:type="dxa"/>
        </w:trPr>
        <w:tc>
          <w:tcPr>
            <w:tcW w:w="2580" w:type="dxa"/>
            <w:gridSpan w:val="2"/>
          </w:tcPr>
          <w:p w14:paraId="2476D2FC" w14:textId="18E57FF4" w:rsidR="00434208" w:rsidRPr="00493EB7" w:rsidRDefault="00434208">
            <w:pPr>
              <w:rPr>
                <w:sz w:val="24"/>
                <w:szCs w:val="24"/>
              </w:rPr>
            </w:pPr>
            <w:r>
              <w:rPr>
                <w:sz w:val="24"/>
                <w:szCs w:val="24"/>
              </w:rPr>
              <w:t>Previously applied to the program</w:t>
            </w:r>
          </w:p>
        </w:tc>
        <w:tc>
          <w:tcPr>
            <w:tcW w:w="745" w:type="dxa"/>
            <w:gridSpan w:val="2"/>
          </w:tcPr>
          <w:p w14:paraId="7D88C165" w14:textId="77777777" w:rsidR="00434208" w:rsidRDefault="00434208">
            <w:pPr>
              <w:rPr>
                <w:b/>
                <w:bCs/>
                <w:sz w:val="32"/>
                <w:szCs w:val="32"/>
              </w:rPr>
            </w:pPr>
          </w:p>
        </w:tc>
        <w:tc>
          <w:tcPr>
            <w:tcW w:w="810" w:type="dxa"/>
            <w:gridSpan w:val="2"/>
          </w:tcPr>
          <w:p w14:paraId="02703436" w14:textId="77777777" w:rsidR="00434208" w:rsidRDefault="00434208">
            <w:pPr>
              <w:rPr>
                <w:b/>
                <w:bCs/>
                <w:sz w:val="32"/>
                <w:szCs w:val="32"/>
              </w:rPr>
            </w:pPr>
          </w:p>
        </w:tc>
        <w:tc>
          <w:tcPr>
            <w:tcW w:w="1260" w:type="dxa"/>
            <w:gridSpan w:val="3"/>
          </w:tcPr>
          <w:p w14:paraId="258F9A1D" w14:textId="77777777" w:rsidR="00434208" w:rsidRDefault="00434208">
            <w:pPr>
              <w:rPr>
                <w:b/>
                <w:bCs/>
                <w:sz w:val="32"/>
                <w:szCs w:val="32"/>
              </w:rPr>
            </w:pPr>
          </w:p>
        </w:tc>
      </w:tr>
      <w:tr w:rsidR="002C1C7A" w14:paraId="37A0D7AE" w14:textId="77777777" w:rsidTr="002C1C7A">
        <w:trPr>
          <w:gridAfter w:val="6"/>
          <w:wAfter w:w="4860" w:type="dxa"/>
        </w:trPr>
        <w:tc>
          <w:tcPr>
            <w:tcW w:w="2580" w:type="dxa"/>
            <w:gridSpan w:val="2"/>
            <w:shd w:val="clear" w:color="auto" w:fill="A5A5A5" w:themeFill="accent3"/>
          </w:tcPr>
          <w:p w14:paraId="5160F643" w14:textId="75F29DC4" w:rsidR="002C1C7A" w:rsidRPr="00493EB7" w:rsidRDefault="002C1C7A">
            <w:pPr>
              <w:rPr>
                <w:sz w:val="24"/>
                <w:szCs w:val="24"/>
              </w:rPr>
            </w:pPr>
            <w:r>
              <w:rPr>
                <w:sz w:val="24"/>
                <w:szCs w:val="24"/>
              </w:rPr>
              <w:t>Total points</w:t>
            </w:r>
          </w:p>
        </w:tc>
        <w:tc>
          <w:tcPr>
            <w:tcW w:w="745" w:type="dxa"/>
            <w:gridSpan w:val="2"/>
            <w:shd w:val="clear" w:color="auto" w:fill="A5A5A5" w:themeFill="accent3"/>
          </w:tcPr>
          <w:p w14:paraId="0FD436CB" w14:textId="77777777" w:rsidR="002C1C7A" w:rsidRDefault="002C1C7A">
            <w:pPr>
              <w:rPr>
                <w:b/>
                <w:bCs/>
                <w:sz w:val="32"/>
                <w:szCs w:val="32"/>
              </w:rPr>
            </w:pPr>
          </w:p>
        </w:tc>
        <w:tc>
          <w:tcPr>
            <w:tcW w:w="810" w:type="dxa"/>
            <w:gridSpan w:val="2"/>
            <w:shd w:val="clear" w:color="auto" w:fill="A5A5A5" w:themeFill="accent3"/>
          </w:tcPr>
          <w:p w14:paraId="5B46C40A" w14:textId="77777777" w:rsidR="002C1C7A" w:rsidRDefault="002C1C7A">
            <w:pPr>
              <w:rPr>
                <w:b/>
                <w:bCs/>
                <w:sz w:val="32"/>
                <w:szCs w:val="32"/>
              </w:rPr>
            </w:pPr>
          </w:p>
        </w:tc>
        <w:tc>
          <w:tcPr>
            <w:tcW w:w="1260" w:type="dxa"/>
            <w:gridSpan w:val="3"/>
            <w:shd w:val="clear" w:color="auto" w:fill="A5A5A5" w:themeFill="accent3"/>
          </w:tcPr>
          <w:p w14:paraId="44DB999C" w14:textId="77777777" w:rsidR="002C1C7A" w:rsidRDefault="002C1C7A">
            <w:pPr>
              <w:rPr>
                <w:b/>
                <w:bCs/>
                <w:sz w:val="32"/>
                <w:szCs w:val="32"/>
              </w:rPr>
            </w:pPr>
          </w:p>
        </w:tc>
      </w:tr>
    </w:tbl>
    <w:p w14:paraId="27EACBB2" w14:textId="36B0D6FA" w:rsidR="00493EB7" w:rsidRDefault="00493EB7">
      <w:pPr>
        <w:rPr>
          <w:b/>
          <w:bCs/>
          <w:sz w:val="32"/>
          <w:szCs w:val="32"/>
        </w:rPr>
      </w:pPr>
    </w:p>
    <w:tbl>
      <w:tblPr>
        <w:tblStyle w:val="TableGrid"/>
        <w:tblW w:w="0" w:type="auto"/>
        <w:tblLook w:val="04A0" w:firstRow="1" w:lastRow="0" w:firstColumn="1" w:lastColumn="0" w:noHBand="0" w:noVBand="1"/>
      </w:tblPr>
      <w:tblGrid>
        <w:gridCol w:w="7851"/>
        <w:gridCol w:w="1319"/>
      </w:tblGrid>
      <w:tr w:rsidR="00493EB7" w14:paraId="4ADF0C47" w14:textId="77777777" w:rsidTr="00390B35">
        <w:trPr>
          <w:trHeight w:val="282"/>
        </w:trPr>
        <w:tc>
          <w:tcPr>
            <w:tcW w:w="7851" w:type="dxa"/>
          </w:tcPr>
          <w:p w14:paraId="2DC1E501" w14:textId="24F8DE9F" w:rsidR="00493EB7" w:rsidRPr="00EE7645" w:rsidRDefault="00493EB7">
            <w:pPr>
              <w:rPr>
                <w:b/>
                <w:bCs/>
                <w:sz w:val="24"/>
                <w:szCs w:val="24"/>
              </w:rPr>
            </w:pPr>
            <w:r w:rsidRPr="00EE7645">
              <w:rPr>
                <w:b/>
                <w:bCs/>
                <w:sz w:val="24"/>
                <w:szCs w:val="24"/>
              </w:rPr>
              <w:t xml:space="preserve">Total </w:t>
            </w:r>
            <w:r w:rsidR="002C1C7A" w:rsidRPr="00EE7645">
              <w:rPr>
                <w:b/>
                <w:bCs/>
                <w:sz w:val="24"/>
                <w:szCs w:val="24"/>
              </w:rPr>
              <w:t>c</w:t>
            </w:r>
            <w:r w:rsidRPr="00EE7645">
              <w:rPr>
                <w:b/>
                <w:bCs/>
                <w:sz w:val="24"/>
                <w:szCs w:val="24"/>
              </w:rPr>
              <w:t xml:space="preserve">ourse </w:t>
            </w:r>
            <w:r w:rsidR="002C1C7A" w:rsidRPr="00EE7645">
              <w:rPr>
                <w:b/>
                <w:bCs/>
                <w:sz w:val="24"/>
                <w:szCs w:val="24"/>
              </w:rPr>
              <w:t>p</w:t>
            </w:r>
            <w:r w:rsidRPr="00EE7645">
              <w:rPr>
                <w:b/>
                <w:bCs/>
                <w:sz w:val="24"/>
                <w:szCs w:val="24"/>
              </w:rPr>
              <w:t>oints</w:t>
            </w:r>
          </w:p>
        </w:tc>
        <w:tc>
          <w:tcPr>
            <w:tcW w:w="1319" w:type="dxa"/>
          </w:tcPr>
          <w:p w14:paraId="027B2FA2" w14:textId="49E34B0F" w:rsidR="00493EB7" w:rsidRPr="00EE7645" w:rsidRDefault="00EE7645">
            <w:pPr>
              <w:rPr>
                <w:b/>
                <w:bCs/>
                <w:sz w:val="24"/>
                <w:szCs w:val="24"/>
              </w:rPr>
            </w:pPr>
            <w:r w:rsidRPr="00EE7645">
              <w:rPr>
                <w:b/>
                <w:bCs/>
                <w:sz w:val="24"/>
                <w:szCs w:val="24"/>
              </w:rPr>
              <w:t>Total</w:t>
            </w:r>
          </w:p>
        </w:tc>
      </w:tr>
      <w:tr w:rsidR="00493EB7" w14:paraId="5946AF61" w14:textId="77777777" w:rsidTr="00390B35">
        <w:trPr>
          <w:trHeight w:val="282"/>
        </w:trPr>
        <w:tc>
          <w:tcPr>
            <w:tcW w:w="7851" w:type="dxa"/>
          </w:tcPr>
          <w:p w14:paraId="733EDBA5" w14:textId="747CC6E9" w:rsidR="002C1C7A" w:rsidRPr="00493EB7" w:rsidRDefault="001A01AD">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71E7D925" wp14:editId="36846146">
                      <wp:simplePos x="0" y="0"/>
                      <wp:positionH relativeFrom="column">
                        <wp:posOffset>2814320</wp:posOffset>
                      </wp:positionH>
                      <wp:positionV relativeFrom="paragraph">
                        <wp:posOffset>167639</wp:posOffset>
                      </wp:positionV>
                      <wp:extent cx="3238500" cy="657225"/>
                      <wp:effectExtent l="19050" t="19050" r="19050" b="28575"/>
                      <wp:wrapNone/>
                      <wp:docPr id="5" name="Text Box 5"/>
                      <wp:cNvGraphicFramePr/>
                      <a:graphic xmlns:a="http://schemas.openxmlformats.org/drawingml/2006/main">
                        <a:graphicData uri="http://schemas.microsoft.com/office/word/2010/wordprocessingShape">
                          <wps:wsp>
                            <wps:cNvSpPr txBox="1"/>
                            <wps:spPr>
                              <a:xfrm>
                                <a:off x="0" y="0"/>
                                <a:ext cx="3238500" cy="657225"/>
                              </a:xfrm>
                              <a:prstGeom prst="rect">
                                <a:avLst/>
                              </a:prstGeom>
                              <a:solidFill>
                                <a:schemeClr val="lt1"/>
                              </a:solidFill>
                              <a:ln w="28575">
                                <a:solidFill>
                                  <a:schemeClr val="accent1"/>
                                </a:solidFill>
                              </a:ln>
                            </wps:spPr>
                            <wps:txbx>
                              <w:txbxContent>
                                <w:p w14:paraId="13738A6A" w14:textId="1082CA2D" w:rsidR="001A01AD" w:rsidRPr="00EE7645" w:rsidRDefault="001A01AD">
                                  <w:pPr>
                                    <w:rPr>
                                      <w:rFonts w:ascii="Century Gothic" w:hAnsi="Century Gothic"/>
                                      <w14:textOutline w14:w="9525" w14:cap="rnd" w14:cmpd="sng" w14:algn="ctr">
                                        <w14:noFill/>
                                        <w14:prstDash w14:val="solid"/>
                                        <w14:bevel/>
                                      </w14:textOutline>
                                    </w:rPr>
                                  </w:pPr>
                                  <w:r w:rsidRPr="00EE7645">
                                    <w:rPr>
                                      <w:rFonts w:ascii="Century Gothic" w:hAnsi="Century Gothic"/>
                                      <w14:textOutline w14:w="9525" w14:cap="rnd" w14:cmpd="sng" w14:algn="ctr">
                                        <w14:noFill/>
                                        <w14:prstDash w14:val="solid"/>
                                        <w14:bevel/>
                                      </w14:textOutline>
                                    </w:rPr>
                                    <w:t>All points are added together</w:t>
                                  </w:r>
                                  <w:r w:rsidR="00EE7645" w:rsidRPr="00EE7645">
                                    <w:rPr>
                                      <w:rFonts w:ascii="Century Gothic" w:hAnsi="Century Gothic"/>
                                      <w14:textOutline w14:w="9525" w14:cap="rnd" w14:cmpd="sng" w14:algn="ctr">
                                        <w14:noFill/>
                                        <w14:prstDash w14:val="solid"/>
                                        <w14:bevel/>
                                      </w14:textOutline>
                                    </w:rPr>
                                    <w:t>.  There will be a 5% deduction of overall points for incomplete applications.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E7D925" id="_x0000_t202" coordsize="21600,21600" o:spt="202" path="m,l,21600r21600,l21600,xe">
                      <v:stroke joinstyle="miter"/>
                      <v:path gradientshapeok="t" o:connecttype="rect"/>
                    </v:shapetype>
                    <v:shape id="Text Box 5" o:spid="_x0000_s1030" type="#_x0000_t202" style="position:absolute;margin-left:221.6pt;margin-top:13.2pt;width:25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" fillcolor="white [3201]" strokecolor="#4472c4 [3204]" strokeweight="2.25pt">
                      <v:textbox>
                        <w:txbxContent>
                          <w:p w14:paraId="13738A6A" w14:textId="1082CA2D" w:rsidR="001A01AD" w:rsidRPr="00EE7645" w:rsidRDefault="001A01AD">
                            <w:pPr>
                              <w:rPr>
                                <w:rFonts w:ascii="Century Gothic" w:hAnsi="Century Gothic"/>
                                <w14:textOutline w14:w="9525" w14:cap="rnd" w14:cmpd="sng" w14:algn="ctr">
                                  <w14:noFill/>
                                  <w14:prstDash w14:val="solid"/>
                                  <w14:bevel/>
                                </w14:textOutline>
                              </w:rPr>
                            </w:pPr>
                            <w:r w:rsidRPr="00EE7645">
                              <w:rPr>
                                <w:rFonts w:ascii="Century Gothic" w:hAnsi="Century Gothic"/>
                                <w14:textOutline w14:w="9525" w14:cap="rnd" w14:cmpd="sng" w14:algn="ctr">
                                  <w14:noFill/>
                                  <w14:prstDash w14:val="solid"/>
                                  <w14:bevel/>
                                </w14:textOutline>
                              </w:rPr>
                              <w:t>All points are added together</w:t>
                            </w:r>
                            <w:r w:rsidR="00EE7645" w:rsidRPr="00EE7645">
                              <w:rPr>
                                <w:rFonts w:ascii="Century Gothic" w:hAnsi="Century Gothic"/>
                                <w14:textOutline w14:w="9525" w14:cap="rnd" w14:cmpd="sng" w14:algn="ctr">
                                  <w14:noFill/>
                                  <w14:prstDash w14:val="solid"/>
                                  <w14:bevel/>
                                </w14:textOutline>
                              </w:rPr>
                              <w:t>.  There will be a 5% deduction of overall points for incomplete applications.</w:t>
                            </w:r>
                          </w:p>
                        </w:txbxContent>
                      </v:textbox>
                    </v:shape>
                  </w:pict>
                </mc:Fallback>
              </mc:AlternateContent>
            </w:r>
            <w:r w:rsidR="002C1C7A">
              <w:rPr>
                <w:sz w:val="24"/>
                <w:szCs w:val="24"/>
              </w:rPr>
              <w:t>GPA</w:t>
            </w:r>
          </w:p>
        </w:tc>
        <w:tc>
          <w:tcPr>
            <w:tcW w:w="1319" w:type="dxa"/>
          </w:tcPr>
          <w:p w14:paraId="4D7D4180" w14:textId="77777777" w:rsidR="00493EB7" w:rsidRPr="00493EB7" w:rsidRDefault="00493EB7">
            <w:pPr>
              <w:rPr>
                <w:sz w:val="24"/>
                <w:szCs w:val="24"/>
              </w:rPr>
            </w:pPr>
          </w:p>
        </w:tc>
      </w:tr>
      <w:tr w:rsidR="00493EB7" w14:paraId="42D7F003" w14:textId="77777777" w:rsidTr="00390B35">
        <w:trPr>
          <w:trHeight w:val="297"/>
        </w:trPr>
        <w:tc>
          <w:tcPr>
            <w:tcW w:w="7851" w:type="dxa"/>
          </w:tcPr>
          <w:p w14:paraId="5A616978" w14:textId="1F0C05D6" w:rsidR="00493EB7" w:rsidRPr="00493EB7" w:rsidRDefault="002C1C7A">
            <w:pPr>
              <w:rPr>
                <w:sz w:val="24"/>
                <w:szCs w:val="24"/>
              </w:rPr>
            </w:pPr>
            <w:r>
              <w:rPr>
                <w:sz w:val="24"/>
                <w:szCs w:val="24"/>
              </w:rPr>
              <w:t>Total other awarded points</w:t>
            </w:r>
          </w:p>
        </w:tc>
        <w:tc>
          <w:tcPr>
            <w:tcW w:w="1319" w:type="dxa"/>
          </w:tcPr>
          <w:p w14:paraId="6618072B" w14:textId="77777777" w:rsidR="00493EB7" w:rsidRPr="00493EB7" w:rsidRDefault="00493EB7">
            <w:pPr>
              <w:rPr>
                <w:sz w:val="24"/>
                <w:szCs w:val="24"/>
              </w:rPr>
            </w:pPr>
          </w:p>
        </w:tc>
      </w:tr>
      <w:tr w:rsidR="002C1C7A" w14:paraId="36BF9DCF" w14:textId="77777777" w:rsidTr="00390B35">
        <w:trPr>
          <w:trHeight w:val="282"/>
        </w:trPr>
        <w:tc>
          <w:tcPr>
            <w:tcW w:w="7851" w:type="dxa"/>
          </w:tcPr>
          <w:p w14:paraId="1B36A789" w14:textId="71388729" w:rsidR="002C1C7A" w:rsidRDefault="002C1C7A">
            <w:pPr>
              <w:rPr>
                <w:sz w:val="24"/>
                <w:szCs w:val="24"/>
              </w:rPr>
            </w:pPr>
            <w:r>
              <w:rPr>
                <w:sz w:val="24"/>
                <w:szCs w:val="24"/>
              </w:rPr>
              <w:t>Deduction of 5% for incomplete application</w:t>
            </w:r>
          </w:p>
        </w:tc>
        <w:tc>
          <w:tcPr>
            <w:tcW w:w="1319" w:type="dxa"/>
          </w:tcPr>
          <w:p w14:paraId="1AC5F11D" w14:textId="77777777" w:rsidR="002C1C7A" w:rsidRPr="00493EB7" w:rsidRDefault="002C1C7A">
            <w:pPr>
              <w:rPr>
                <w:sz w:val="24"/>
                <w:szCs w:val="24"/>
              </w:rPr>
            </w:pPr>
          </w:p>
        </w:tc>
      </w:tr>
      <w:tr w:rsidR="002C1C7A" w14:paraId="2D3E4027" w14:textId="77777777" w:rsidTr="00390B35">
        <w:trPr>
          <w:trHeight w:val="282"/>
        </w:trPr>
        <w:tc>
          <w:tcPr>
            <w:tcW w:w="7851" w:type="dxa"/>
            <w:shd w:val="clear" w:color="auto" w:fill="A5A5A5" w:themeFill="accent3"/>
          </w:tcPr>
          <w:p w14:paraId="38F1DBA4" w14:textId="0B0C49E5" w:rsidR="002C1C7A" w:rsidRDefault="002C1C7A">
            <w:pPr>
              <w:rPr>
                <w:sz w:val="24"/>
                <w:szCs w:val="24"/>
              </w:rPr>
            </w:pPr>
            <w:r>
              <w:rPr>
                <w:sz w:val="24"/>
                <w:szCs w:val="24"/>
              </w:rPr>
              <w:t>Selection Points Total</w:t>
            </w:r>
          </w:p>
        </w:tc>
        <w:tc>
          <w:tcPr>
            <w:tcW w:w="1319" w:type="dxa"/>
            <w:shd w:val="clear" w:color="auto" w:fill="A5A5A5" w:themeFill="accent3"/>
          </w:tcPr>
          <w:p w14:paraId="3183ED95" w14:textId="77777777" w:rsidR="002C1C7A" w:rsidRPr="00493EB7" w:rsidRDefault="002C1C7A">
            <w:pPr>
              <w:rPr>
                <w:sz w:val="24"/>
                <w:szCs w:val="24"/>
              </w:rPr>
            </w:pPr>
          </w:p>
        </w:tc>
      </w:tr>
    </w:tbl>
    <w:p w14:paraId="703EE320" w14:textId="77777777" w:rsidR="00390B35" w:rsidRPr="00390B35" w:rsidRDefault="00390B35" w:rsidP="00390B35">
      <w:pPr>
        <w:rPr>
          <w:sz w:val="32"/>
          <w:szCs w:val="32"/>
        </w:rPr>
      </w:pPr>
      <w:bookmarkStart w:id="0" w:name="_GoBack"/>
      <w:bookmarkEnd w:id="0"/>
    </w:p>
    <w:sectPr w:rsidR="00390B35" w:rsidRPr="00390B3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F7249" w14:textId="77777777" w:rsidR="00015290" w:rsidRDefault="00015290" w:rsidP="00015290">
      <w:pPr>
        <w:spacing w:after="0" w:line="240" w:lineRule="auto"/>
      </w:pPr>
      <w:r>
        <w:separator/>
      </w:r>
    </w:p>
  </w:endnote>
  <w:endnote w:type="continuationSeparator" w:id="0">
    <w:p w14:paraId="7CC5E325" w14:textId="77777777" w:rsidR="00015290" w:rsidRDefault="00015290" w:rsidP="00015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0E734" w14:textId="77777777" w:rsidR="00015290" w:rsidRDefault="00015290" w:rsidP="00015290">
      <w:pPr>
        <w:spacing w:after="0" w:line="240" w:lineRule="auto"/>
      </w:pPr>
      <w:r>
        <w:separator/>
      </w:r>
    </w:p>
  </w:footnote>
  <w:footnote w:type="continuationSeparator" w:id="0">
    <w:p w14:paraId="79D01B01" w14:textId="77777777" w:rsidR="00015290" w:rsidRDefault="00015290" w:rsidP="00015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6E962" w14:textId="13F416FE" w:rsidR="00015290" w:rsidRDefault="00015290">
    <w:pPr>
      <w:pStyle w:val="Header"/>
    </w:pPr>
  </w:p>
  <w:p w14:paraId="1622BF34" w14:textId="77777777" w:rsidR="00015290" w:rsidRDefault="000152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90"/>
    <w:rsid w:val="00015290"/>
    <w:rsid w:val="000B49B0"/>
    <w:rsid w:val="00182543"/>
    <w:rsid w:val="001A01AD"/>
    <w:rsid w:val="002C1C7A"/>
    <w:rsid w:val="002D12CE"/>
    <w:rsid w:val="002D7778"/>
    <w:rsid w:val="00390B35"/>
    <w:rsid w:val="00434208"/>
    <w:rsid w:val="004461F2"/>
    <w:rsid w:val="00493EB7"/>
    <w:rsid w:val="00570426"/>
    <w:rsid w:val="00594D64"/>
    <w:rsid w:val="00C7136B"/>
    <w:rsid w:val="00EE7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678FD"/>
  <w15:chartTrackingRefBased/>
  <w15:docId w15:val="{1D964415-A9B7-4699-A104-4304F673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5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52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290"/>
  </w:style>
  <w:style w:type="paragraph" w:styleId="Footer">
    <w:name w:val="footer"/>
    <w:basedOn w:val="Normal"/>
    <w:link w:val="FooterChar"/>
    <w:uiPriority w:val="99"/>
    <w:unhideWhenUsed/>
    <w:rsid w:val="000152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290"/>
  </w:style>
  <w:style w:type="character" w:styleId="CommentReference">
    <w:name w:val="annotation reference"/>
    <w:basedOn w:val="DefaultParagraphFont"/>
    <w:uiPriority w:val="99"/>
    <w:semiHidden/>
    <w:unhideWhenUsed/>
    <w:rsid w:val="002C1C7A"/>
    <w:rPr>
      <w:sz w:val="16"/>
      <w:szCs w:val="16"/>
    </w:rPr>
  </w:style>
  <w:style w:type="paragraph" w:styleId="CommentText">
    <w:name w:val="annotation text"/>
    <w:basedOn w:val="Normal"/>
    <w:link w:val="CommentTextChar"/>
    <w:uiPriority w:val="99"/>
    <w:semiHidden/>
    <w:unhideWhenUsed/>
    <w:rsid w:val="002C1C7A"/>
    <w:pPr>
      <w:spacing w:line="240" w:lineRule="auto"/>
    </w:pPr>
    <w:rPr>
      <w:sz w:val="20"/>
      <w:szCs w:val="20"/>
    </w:rPr>
  </w:style>
  <w:style w:type="character" w:customStyle="1" w:styleId="CommentTextChar">
    <w:name w:val="Comment Text Char"/>
    <w:basedOn w:val="DefaultParagraphFont"/>
    <w:link w:val="CommentText"/>
    <w:uiPriority w:val="99"/>
    <w:semiHidden/>
    <w:rsid w:val="002C1C7A"/>
    <w:rPr>
      <w:sz w:val="20"/>
      <w:szCs w:val="20"/>
    </w:rPr>
  </w:style>
  <w:style w:type="paragraph" w:styleId="CommentSubject">
    <w:name w:val="annotation subject"/>
    <w:basedOn w:val="CommentText"/>
    <w:next w:val="CommentText"/>
    <w:link w:val="CommentSubjectChar"/>
    <w:uiPriority w:val="99"/>
    <w:semiHidden/>
    <w:unhideWhenUsed/>
    <w:rsid w:val="002C1C7A"/>
    <w:rPr>
      <w:b/>
      <w:bCs/>
    </w:rPr>
  </w:style>
  <w:style w:type="character" w:customStyle="1" w:styleId="CommentSubjectChar">
    <w:name w:val="Comment Subject Char"/>
    <w:basedOn w:val="CommentTextChar"/>
    <w:link w:val="CommentSubject"/>
    <w:uiPriority w:val="99"/>
    <w:semiHidden/>
    <w:rsid w:val="002C1C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FULLER</dc:creator>
  <cp:keywords/>
  <dc:description/>
  <cp:lastModifiedBy>Fuller,Nicole R</cp:lastModifiedBy>
  <cp:revision>3</cp:revision>
  <dcterms:created xsi:type="dcterms:W3CDTF">2022-09-23T14:54:00Z</dcterms:created>
  <dcterms:modified xsi:type="dcterms:W3CDTF">2022-09-23T14:57:00Z</dcterms:modified>
</cp:coreProperties>
</file>